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91"/>
        <w:gridCol w:w="1134"/>
        <w:gridCol w:w="1135"/>
        <w:gridCol w:w="709"/>
        <w:gridCol w:w="567"/>
        <w:gridCol w:w="425"/>
        <w:gridCol w:w="850"/>
        <w:gridCol w:w="142"/>
        <w:gridCol w:w="709"/>
        <w:gridCol w:w="254"/>
        <w:gridCol w:w="1200"/>
        <w:gridCol w:w="104"/>
        <w:gridCol w:w="132"/>
        <w:gridCol w:w="1003"/>
        <w:gridCol w:w="557"/>
        <w:gridCol w:w="1144"/>
        <w:gridCol w:w="132"/>
      </w:tblGrid>
      <w:tr w:rsidR="00CB6B82" w:rsidRPr="007C5A61" w:rsidTr="00B57D8A">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CB6B82" w:rsidRPr="007C5A61" w:rsidRDefault="00CB6B82"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CB6B82" w:rsidRPr="007C5A61" w:rsidRDefault="00CB6B82"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Last name (s)</w:t>
            </w:r>
          </w:p>
        </w:tc>
        <w:tc>
          <w:tcPr>
            <w:tcW w:w="1135" w:type="dxa"/>
            <w:tcBorders>
              <w:top w:val="double" w:sz="6" w:space="0" w:color="auto"/>
              <w:left w:val="nil"/>
              <w:bottom w:val="single" w:sz="8" w:space="0" w:color="auto"/>
              <w:right w:val="single" w:sz="8" w:space="0" w:color="auto"/>
            </w:tcBorders>
            <w:shd w:val="clear" w:color="auto" w:fill="auto"/>
            <w:noWrap/>
            <w:vAlign w:val="bottom"/>
            <w:hideMark/>
          </w:tcPr>
          <w:p w:rsidR="00CB6B82" w:rsidRPr="007C5A61" w:rsidRDefault="00CB6B82"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First name (s)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CB6B82" w:rsidRPr="007C5A61" w:rsidRDefault="00CB6B82"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Date of birth</w:t>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CB6B82" w:rsidRPr="007C5A61" w:rsidRDefault="00CB6B82" w:rsidP="006B0956">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Nationality</w:t>
            </w:r>
            <w:r w:rsidRPr="007C5A61">
              <w:rPr>
                <w:rStyle w:val="SonnotBavurusu"/>
                <w:rFonts w:cstheme="minorHAnsi"/>
                <w:sz w:val="20"/>
                <w:szCs w:val="20"/>
                <w:lang w:val="en-GB"/>
              </w:rPr>
              <w:endnoteReference w:id="1"/>
            </w:r>
          </w:p>
        </w:tc>
        <w:tc>
          <w:tcPr>
            <w:tcW w:w="851" w:type="dxa"/>
            <w:gridSpan w:val="2"/>
            <w:tcBorders>
              <w:top w:val="double" w:sz="6" w:space="0" w:color="auto"/>
              <w:left w:val="nil"/>
              <w:bottom w:val="single" w:sz="8" w:space="0" w:color="auto"/>
              <w:right w:val="single" w:sz="8" w:space="0" w:color="auto"/>
            </w:tcBorders>
            <w:shd w:val="clear" w:color="auto" w:fill="auto"/>
            <w:vAlign w:val="bottom"/>
            <w:hideMark/>
          </w:tcPr>
          <w:p w:rsidR="00CB6B82" w:rsidRPr="007C5A61" w:rsidRDefault="00CB6B82"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Sex [M/F]</w:t>
            </w:r>
          </w:p>
        </w:tc>
        <w:tc>
          <w:tcPr>
            <w:tcW w:w="1558" w:type="dxa"/>
            <w:gridSpan w:val="3"/>
            <w:tcBorders>
              <w:top w:val="double" w:sz="6" w:space="0" w:color="auto"/>
              <w:left w:val="nil"/>
              <w:bottom w:val="single" w:sz="8" w:space="0" w:color="auto"/>
              <w:right w:val="single" w:sz="8" w:space="0" w:color="auto"/>
            </w:tcBorders>
            <w:shd w:val="clear" w:color="auto" w:fill="auto"/>
            <w:vAlign w:val="bottom"/>
            <w:hideMark/>
          </w:tcPr>
          <w:p w:rsidR="00CB6B82" w:rsidRPr="007C5A61" w:rsidRDefault="00CB6B82"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Academic year</w:t>
            </w:r>
          </w:p>
        </w:tc>
        <w:tc>
          <w:tcPr>
            <w:tcW w:w="1135" w:type="dxa"/>
            <w:gridSpan w:val="2"/>
            <w:tcBorders>
              <w:top w:val="double" w:sz="6" w:space="0" w:color="auto"/>
              <w:left w:val="nil"/>
              <w:bottom w:val="single" w:sz="8" w:space="0" w:color="auto"/>
              <w:right w:val="single" w:sz="8" w:space="0" w:color="auto"/>
            </w:tcBorders>
            <w:shd w:val="clear" w:color="auto" w:fill="auto"/>
            <w:noWrap/>
            <w:vAlign w:val="bottom"/>
            <w:hideMark/>
          </w:tcPr>
          <w:p w:rsidR="00CB6B82" w:rsidRPr="007C5A61" w:rsidRDefault="00CB6B82" w:rsidP="004132C2">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Study cycle</w:t>
            </w:r>
            <w:r w:rsidRPr="007C5A61">
              <w:rPr>
                <w:rStyle w:val="SonnotBavurusu"/>
                <w:rFonts w:cstheme="minorHAnsi"/>
                <w:sz w:val="20"/>
                <w:szCs w:val="20"/>
                <w:lang w:val="en-GB"/>
              </w:rPr>
              <w:endnoteReference w:id="2"/>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rsidR="00CB6B82" w:rsidRPr="007C5A61" w:rsidRDefault="00CB6B82" w:rsidP="004132C2">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Subject area, Code</w:t>
            </w:r>
            <w:r w:rsidRPr="007C5A61">
              <w:rPr>
                <w:rStyle w:val="SonnotBavurusu"/>
                <w:rFonts w:cstheme="minorHAnsi"/>
                <w:sz w:val="20"/>
                <w:szCs w:val="20"/>
                <w:lang w:val="en-GB"/>
              </w:rPr>
              <w:endnoteReference w:id="3"/>
            </w:r>
          </w:p>
        </w:tc>
      </w:tr>
      <w:tr w:rsidR="00F47590" w:rsidRPr="007C5A61" w:rsidTr="00B57D8A">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p w:rsidR="00F91953" w:rsidRPr="007C5A61" w:rsidRDefault="00F91953" w:rsidP="00B57D80">
            <w:pPr>
              <w:spacing w:after="0" w:line="240" w:lineRule="auto"/>
              <w:rPr>
                <w:rFonts w:eastAsia="Times New Roman" w:cstheme="minorHAnsi"/>
                <w:color w:val="000000"/>
                <w:sz w:val="20"/>
                <w:szCs w:val="20"/>
                <w:lang w:val="en-GB" w:eastAsia="en-GB"/>
              </w:rPr>
            </w:pPr>
          </w:p>
        </w:tc>
        <w:tc>
          <w:tcPr>
            <w:tcW w:w="1135" w:type="dxa"/>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tc>
        <w:tc>
          <w:tcPr>
            <w:tcW w:w="1558"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i/>
                <w:color w:val="000000"/>
                <w:sz w:val="20"/>
                <w:szCs w:val="20"/>
                <w:lang w:val="en-GB" w:eastAsia="en-GB"/>
              </w:rPr>
            </w:pP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7C5A61" w:rsidRDefault="00B57D80" w:rsidP="00B57D80">
            <w:pPr>
              <w:spacing w:after="0" w:line="240" w:lineRule="auto"/>
              <w:rPr>
                <w:rFonts w:eastAsia="Times New Roman" w:cstheme="minorHAnsi"/>
                <w:color w:val="000000"/>
                <w:sz w:val="20"/>
                <w:szCs w:val="20"/>
                <w:lang w:val="en-GB" w:eastAsia="en-GB"/>
              </w:rPr>
            </w:pPr>
          </w:p>
        </w:tc>
      </w:tr>
      <w:tr w:rsidR="00F85ABE" w:rsidRPr="007C5A61" w:rsidTr="00B57D8A">
        <w:trPr>
          <w:gridAfter w:val="1"/>
          <w:wAfter w:w="132" w:type="dxa"/>
          <w:trHeight w:val="372"/>
        </w:trPr>
        <w:tc>
          <w:tcPr>
            <w:tcW w:w="991" w:type="dxa"/>
            <w:vMerge w:val="restart"/>
            <w:tcBorders>
              <w:top w:val="double" w:sz="6" w:space="0" w:color="auto"/>
              <w:left w:val="double" w:sz="6" w:space="0" w:color="auto"/>
              <w:right w:val="double" w:sz="6"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Sending Institution</w:t>
            </w:r>
          </w:p>
          <w:p w:rsidR="00F85ABE" w:rsidRPr="007C5A61" w:rsidRDefault="00F85ABE" w:rsidP="00FD256F">
            <w:pPr>
              <w:spacing w:after="0" w:line="240" w:lineRule="auto"/>
              <w:rPr>
                <w:rFonts w:eastAsia="Times New Roman" w:cstheme="minorHAnsi"/>
                <w:b/>
                <w:bCs/>
                <w:color w:val="000000"/>
                <w:sz w:val="20"/>
                <w:szCs w:val="20"/>
                <w:lang w:val="en-AU" w:eastAsia="en-GB"/>
              </w:rPr>
            </w:pPr>
            <w:r w:rsidRPr="007C5A61">
              <w:rPr>
                <w:rFonts w:eastAsia="Times New Roman" w:cstheme="minorHAnsi"/>
                <w:b/>
                <w:color w:val="000000"/>
                <w:sz w:val="20"/>
                <w:szCs w:val="20"/>
                <w:lang w:val="en-AU" w:eastAsia="en-GB"/>
              </w:rPr>
              <w:t>(</w:t>
            </w:r>
            <w:r w:rsidR="009D2E86" w:rsidRPr="007C5A61">
              <w:rPr>
                <w:rFonts w:eastAsia="Times New Roman" w:cstheme="minorHAnsi"/>
                <w:b/>
                <w:color w:val="000000"/>
                <w:sz w:val="20"/>
                <w:szCs w:val="20"/>
                <w:lang w:val="en-AU" w:eastAsia="en-GB"/>
              </w:rPr>
              <w:t xml:space="preserve">Departmental + </w:t>
            </w:r>
            <w:r w:rsidR="00FD256F" w:rsidRPr="007C5A61">
              <w:rPr>
                <w:rFonts w:eastAsia="Times New Roman" w:cstheme="minorHAnsi"/>
                <w:b/>
                <w:color w:val="000000"/>
                <w:sz w:val="20"/>
                <w:szCs w:val="20"/>
                <w:lang w:val="en-AU" w:eastAsia="en-GB"/>
              </w:rPr>
              <w:t>Institutional Coordinator</w:t>
            </w:r>
            <w:r w:rsidRPr="007C5A61">
              <w:rPr>
                <w:rFonts w:eastAsia="Times New Roman" w:cstheme="minorHAnsi"/>
                <w:b/>
                <w:color w:val="000000"/>
                <w:sz w:val="20"/>
                <w:szCs w:val="20"/>
                <w:lang w:val="en-AU" w:eastAsia="en-GB"/>
              </w:rPr>
              <w: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Name</w:t>
            </w:r>
          </w:p>
        </w:tc>
        <w:tc>
          <w:tcPr>
            <w:tcW w:w="1135" w:type="dxa"/>
            <w:tcBorders>
              <w:top w:val="double" w:sz="6" w:space="0" w:color="auto"/>
              <w:left w:val="nil"/>
              <w:bottom w:val="single" w:sz="8"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6B0956">
            <w:pPr>
              <w:spacing w:after="0" w:line="240" w:lineRule="auto"/>
              <w:rPr>
                <w:rFonts w:eastAsia="Times New Roman" w:cstheme="minorHAnsi"/>
                <w:b/>
                <w:bCs/>
                <w:color w:val="000000"/>
                <w:sz w:val="20"/>
                <w:szCs w:val="20"/>
                <w:lang w:val="en-GB" w:eastAsia="en-GB"/>
              </w:rPr>
            </w:pP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Department</w:t>
            </w:r>
          </w:p>
        </w:tc>
        <w:tc>
          <w:tcPr>
            <w:tcW w:w="851"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Address</w:t>
            </w:r>
          </w:p>
        </w:tc>
        <w:tc>
          <w:tcPr>
            <w:tcW w:w="1558" w:type="dxa"/>
            <w:gridSpan w:val="3"/>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6B0956">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Country, </w:t>
            </w:r>
            <w:r w:rsidRPr="007C5A61">
              <w:rPr>
                <w:rFonts w:eastAsia="Times New Roman" w:cstheme="minorHAnsi"/>
                <w:b/>
                <w:bCs/>
                <w:color w:val="000000"/>
                <w:sz w:val="20"/>
                <w:szCs w:val="20"/>
                <w:lang w:val="en-GB" w:eastAsia="en-GB"/>
              </w:rPr>
              <w:br/>
              <w:t>Country code</w:t>
            </w:r>
            <w:r w:rsidR="00CB6B82" w:rsidRPr="007C5A61">
              <w:rPr>
                <w:rStyle w:val="SonnotBavurusu"/>
                <w:rFonts w:cstheme="minorHAnsi"/>
                <w:sz w:val="20"/>
                <w:szCs w:val="20"/>
                <w:lang w:val="en-GB"/>
              </w:rPr>
              <w:endnoteReference w:id="4"/>
            </w:r>
          </w:p>
        </w:tc>
        <w:tc>
          <w:tcPr>
            <w:tcW w:w="113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6B0956">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Contact person name</w:t>
            </w:r>
            <w:r w:rsidR="00CB6B82" w:rsidRPr="007C5A61">
              <w:rPr>
                <w:rStyle w:val="SonnotBavurusu"/>
                <w:rFonts w:cstheme="minorHAnsi"/>
                <w:sz w:val="20"/>
                <w:szCs w:val="20"/>
                <w:lang w:val="en-GB"/>
              </w:rPr>
              <w:endnoteReference w:id="5"/>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fr-BE" w:eastAsia="en-GB"/>
              </w:rPr>
            </w:pPr>
            <w:r w:rsidRPr="007C5A61">
              <w:rPr>
                <w:rFonts w:eastAsia="Times New Roman" w:cstheme="minorHAnsi"/>
                <w:b/>
                <w:bCs/>
                <w:color w:val="000000"/>
                <w:sz w:val="20"/>
                <w:szCs w:val="20"/>
                <w:lang w:val="fr-BE" w:eastAsia="en-GB"/>
              </w:rPr>
              <w:t>Contact person</w:t>
            </w:r>
            <w:r w:rsidRPr="007C5A61">
              <w:rPr>
                <w:rFonts w:eastAsia="Times New Roman" w:cstheme="minorHAnsi"/>
                <w:b/>
                <w:bCs/>
                <w:color w:val="000000"/>
                <w:sz w:val="20"/>
                <w:szCs w:val="20"/>
                <w:lang w:val="fr-BE" w:eastAsia="en-GB"/>
              </w:rPr>
              <w:br/>
              <w:t>e-mail / phone</w:t>
            </w:r>
          </w:p>
        </w:tc>
      </w:tr>
      <w:tr w:rsidR="00F85ABE" w:rsidRPr="007C5A61" w:rsidTr="00B57D8A">
        <w:trPr>
          <w:gridAfter w:val="1"/>
          <w:wAfter w:w="132" w:type="dxa"/>
          <w:trHeight w:val="105"/>
        </w:trPr>
        <w:tc>
          <w:tcPr>
            <w:tcW w:w="991" w:type="dxa"/>
            <w:vMerge/>
            <w:tcBorders>
              <w:left w:val="double" w:sz="6" w:space="0" w:color="auto"/>
              <w:right w:val="double" w:sz="6" w:space="0" w:color="auto"/>
            </w:tcBorders>
            <w:shd w:val="clear" w:color="auto" w:fill="auto"/>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135" w:type="dxa"/>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p>
        </w:tc>
        <w:tc>
          <w:tcPr>
            <w:tcW w:w="1558" w:type="dxa"/>
            <w:gridSpan w:val="3"/>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hideMark/>
          </w:tcPr>
          <w:p w:rsidR="00F85ABE" w:rsidRPr="007C5A61" w:rsidRDefault="00F85ABE" w:rsidP="00EC7C21">
            <w:pPr>
              <w:spacing w:after="0" w:line="240" w:lineRule="auto"/>
              <w:rPr>
                <w:rFonts w:eastAsia="Times New Roman" w:cstheme="minorHAnsi"/>
                <w:color w:val="000000"/>
                <w:sz w:val="20"/>
                <w:szCs w:val="20"/>
                <w:lang w:val="fr-BE" w:eastAsia="en-GB"/>
              </w:rPr>
            </w:pPr>
          </w:p>
          <w:p w:rsidR="00F85ABE" w:rsidRPr="007C5A61" w:rsidRDefault="00F85ABE" w:rsidP="00EC7C21">
            <w:pPr>
              <w:spacing w:after="0" w:line="240" w:lineRule="auto"/>
              <w:rPr>
                <w:rFonts w:eastAsia="Times New Roman" w:cstheme="minorHAnsi"/>
                <w:color w:val="000000"/>
                <w:sz w:val="20"/>
                <w:szCs w:val="20"/>
                <w:lang w:val="fr-BE" w:eastAsia="en-GB"/>
              </w:rPr>
            </w:pPr>
          </w:p>
        </w:tc>
      </w:tr>
      <w:tr w:rsidR="00F85ABE" w:rsidRPr="007C5A61" w:rsidTr="00B57D8A">
        <w:trPr>
          <w:gridAfter w:val="1"/>
          <w:wAfter w:w="132" w:type="dxa"/>
          <w:trHeight w:val="105"/>
        </w:trPr>
        <w:tc>
          <w:tcPr>
            <w:tcW w:w="991" w:type="dxa"/>
            <w:vMerge/>
            <w:tcBorders>
              <w:left w:val="double" w:sz="6" w:space="0" w:color="auto"/>
              <w:bottom w:val="single" w:sz="8" w:space="0" w:color="auto"/>
              <w:right w:val="double" w:sz="6" w:space="0" w:color="auto"/>
            </w:tcBorders>
            <w:shd w:val="clear" w:color="auto" w:fill="auto"/>
            <w:vAlign w:val="bottom"/>
          </w:tcPr>
          <w:p w:rsidR="00F85ABE" w:rsidRPr="007C5A61" w:rsidRDefault="00F85ABE" w:rsidP="00B57D80">
            <w:pPr>
              <w:spacing w:after="0" w:line="240" w:lineRule="auto"/>
              <w:rPr>
                <w:rFonts w:eastAsia="Times New Roman" w:cstheme="minorHAnsi"/>
                <w:color w:val="000000"/>
                <w:sz w:val="20"/>
                <w:szCs w:val="20"/>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b/>
                <w:color w:val="000000"/>
                <w:sz w:val="20"/>
                <w:szCs w:val="20"/>
                <w:lang w:val="fr-BE" w:eastAsia="en-GB"/>
              </w:rPr>
            </w:pPr>
          </w:p>
        </w:tc>
        <w:tc>
          <w:tcPr>
            <w:tcW w:w="1135" w:type="dxa"/>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b/>
                <w:color w:val="000000"/>
                <w:sz w:val="20"/>
                <w:szCs w:val="20"/>
                <w:lang w:val="fr-BE"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b/>
                <w:color w:val="000000"/>
                <w:sz w:val="20"/>
                <w:szCs w:val="20"/>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b/>
                <w:color w:val="000000"/>
                <w:sz w:val="20"/>
                <w:szCs w:val="20"/>
                <w:lang w:val="fr-BE" w:eastAsia="en-GB"/>
              </w:rPr>
            </w:pP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b/>
                <w:color w:val="000000"/>
                <w:sz w:val="20"/>
                <w:szCs w:val="20"/>
                <w:lang w:val="fr-BE" w:eastAsia="en-GB"/>
              </w:rPr>
            </w:pPr>
          </w:p>
        </w:tc>
        <w:tc>
          <w:tcPr>
            <w:tcW w:w="1558" w:type="dxa"/>
            <w:gridSpan w:val="3"/>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color w:val="000000"/>
                <w:sz w:val="20"/>
                <w:szCs w:val="20"/>
                <w:lang w:val="fr-BE" w:eastAsia="en-GB"/>
              </w:rPr>
            </w:pP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7C5A61" w:rsidRDefault="00F85ABE" w:rsidP="00B57D80">
            <w:pPr>
              <w:spacing w:after="0" w:line="240" w:lineRule="auto"/>
              <w:rPr>
                <w:rFonts w:eastAsia="Times New Roman" w:cstheme="minorHAnsi"/>
                <w:color w:val="000000"/>
                <w:sz w:val="20"/>
                <w:szCs w:val="20"/>
                <w:lang w:val="fr-BE"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rsidR="00F85ABE" w:rsidRPr="007C5A61" w:rsidRDefault="00F85ABE" w:rsidP="00EC7C21">
            <w:pPr>
              <w:spacing w:after="0" w:line="240" w:lineRule="auto"/>
              <w:rPr>
                <w:rFonts w:eastAsia="Times New Roman" w:cstheme="minorHAnsi"/>
                <w:color w:val="000000"/>
                <w:sz w:val="20"/>
                <w:szCs w:val="20"/>
                <w:lang w:val="fr-BE" w:eastAsia="en-GB"/>
              </w:rPr>
            </w:pPr>
          </w:p>
          <w:p w:rsidR="00F85ABE" w:rsidRPr="007C5A61" w:rsidRDefault="00F85ABE" w:rsidP="00EC7C21">
            <w:pPr>
              <w:spacing w:after="0" w:line="240" w:lineRule="auto"/>
              <w:rPr>
                <w:rFonts w:eastAsia="Times New Roman" w:cstheme="minorHAnsi"/>
                <w:color w:val="000000"/>
                <w:sz w:val="20"/>
                <w:szCs w:val="20"/>
                <w:lang w:val="fr-BE" w:eastAsia="en-GB"/>
              </w:rPr>
            </w:pPr>
          </w:p>
        </w:tc>
      </w:tr>
      <w:tr w:rsidR="00F85ABE" w:rsidRPr="007C5A61" w:rsidTr="00B57D8A">
        <w:trPr>
          <w:gridAfter w:val="1"/>
          <w:wAfter w:w="132" w:type="dxa"/>
          <w:trHeight w:val="213"/>
        </w:trPr>
        <w:tc>
          <w:tcPr>
            <w:tcW w:w="991" w:type="dxa"/>
            <w:vMerge w:val="restart"/>
            <w:tcBorders>
              <w:top w:val="double" w:sz="6" w:space="0" w:color="auto"/>
              <w:left w:val="double" w:sz="6" w:space="0" w:color="auto"/>
              <w:right w:val="double" w:sz="6" w:space="0" w:color="auto"/>
            </w:tcBorders>
            <w:shd w:val="clear" w:color="auto" w:fill="auto"/>
            <w:vAlign w:val="bottom"/>
            <w:hideMark/>
          </w:tcPr>
          <w:p w:rsidR="000D4079" w:rsidRPr="007C5A61" w:rsidRDefault="000D4079" w:rsidP="00B57D80">
            <w:pPr>
              <w:spacing w:after="0" w:line="240" w:lineRule="auto"/>
              <w:rPr>
                <w:rFonts w:eastAsia="Times New Roman" w:cstheme="minorHAnsi"/>
                <w:b/>
                <w:bCs/>
                <w:color w:val="000000"/>
                <w:sz w:val="20"/>
                <w:szCs w:val="20"/>
                <w:lang w:val="en-GB" w:eastAsia="en-GB"/>
              </w:rPr>
            </w:pPr>
          </w:p>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Receiving Institution</w:t>
            </w:r>
          </w:p>
          <w:p w:rsidR="00F85ABE" w:rsidRPr="007C5A61" w:rsidRDefault="009D2E86" w:rsidP="00B57D80">
            <w:pPr>
              <w:spacing w:after="0" w:line="240" w:lineRule="auto"/>
              <w:rPr>
                <w:rFonts w:eastAsia="Times New Roman" w:cstheme="minorHAnsi"/>
                <w:b/>
                <w:color w:val="000000"/>
                <w:sz w:val="20"/>
                <w:szCs w:val="20"/>
                <w:lang w:val="en-AU" w:eastAsia="en-GB"/>
              </w:rPr>
            </w:pPr>
            <w:r w:rsidRPr="007C5A61">
              <w:rPr>
                <w:rFonts w:eastAsia="Times New Roman" w:cstheme="minorHAnsi"/>
                <w:b/>
                <w:color w:val="000000"/>
                <w:sz w:val="20"/>
                <w:szCs w:val="20"/>
                <w:lang w:val="en-AU" w:eastAsia="en-GB"/>
              </w:rPr>
              <w:t xml:space="preserve">(Departmental </w:t>
            </w:r>
            <w:r w:rsidR="000D4079" w:rsidRPr="007C5A61">
              <w:rPr>
                <w:rFonts w:eastAsia="Times New Roman" w:cstheme="minorHAnsi"/>
                <w:b/>
                <w:color w:val="000000"/>
                <w:sz w:val="20"/>
                <w:szCs w:val="20"/>
                <w:lang w:val="en-AU" w:eastAsia="en-GB"/>
              </w:rPr>
              <w:t>Coordinator + Contact person)</w:t>
            </w:r>
          </w:p>
          <w:p w:rsidR="000D4079" w:rsidRPr="007C5A61" w:rsidRDefault="000D4079" w:rsidP="00B57D80">
            <w:pPr>
              <w:spacing w:after="0" w:line="240" w:lineRule="auto"/>
              <w:rPr>
                <w:rFonts w:eastAsia="Times New Roman" w:cstheme="minorHAnsi"/>
                <w:b/>
                <w:bCs/>
                <w:color w:val="000000"/>
                <w:sz w:val="20"/>
                <w:szCs w:val="20"/>
                <w:lang w:val="en-GB" w:eastAsia="en-GB"/>
              </w:rPr>
            </w:pP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Name</w:t>
            </w:r>
          </w:p>
        </w:tc>
        <w:tc>
          <w:tcPr>
            <w:tcW w:w="1135" w:type="dxa"/>
            <w:tcBorders>
              <w:top w:val="double" w:sz="6" w:space="0" w:color="auto"/>
              <w:left w:val="nil"/>
              <w:bottom w:val="single" w:sz="8"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Department</w:t>
            </w:r>
          </w:p>
        </w:tc>
        <w:tc>
          <w:tcPr>
            <w:tcW w:w="851"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Address</w:t>
            </w:r>
          </w:p>
        </w:tc>
        <w:tc>
          <w:tcPr>
            <w:tcW w:w="1558" w:type="dxa"/>
            <w:gridSpan w:val="3"/>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Country, </w:t>
            </w:r>
            <w:r w:rsidRPr="007C5A61">
              <w:rPr>
                <w:rFonts w:eastAsia="Times New Roman" w:cstheme="minorHAnsi"/>
                <w:b/>
                <w:bCs/>
                <w:color w:val="000000"/>
                <w:sz w:val="20"/>
                <w:szCs w:val="20"/>
                <w:lang w:val="en-GB" w:eastAsia="en-GB"/>
              </w:rPr>
              <w:br/>
              <w:t xml:space="preserve">Country code </w:t>
            </w:r>
          </w:p>
        </w:tc>
        <w:tc>
          <w:tcPr>
            <w:tcW w:w="113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Name of Coordinators</w:t>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rsidR="00F85ABE" w:rsidRPr="007C5A61" w:rsidRDefault="00F85ABE" w:rsidP="00B57D80">
            <w:pPr>
              <w:spacing w:after="0" w:line="240" w:lineRule="auto"/>
              <w:rPr>
                <w:rFonts w:eastAsia="Times New Roman" w:cstheme="minorHAnsi"/>
                <w:b/>
                <w:bCs/>
                <w:color w:val="000000"/>
                <w:sz w:val="20"/>
                <w:szCs w:val="20"/>
                <w:lang w:val="fr-BE" w:eastAsia="en-GB"/>
              </w:rPr>
            </w:pPr>
            <w:r w:rsidRPr="007C5A61">
              <w:rPr>
                <w:rFonts w:eastAsia="Times New Roman" w:cstheme="minorHAnsi"/>
                <w:b/>
                <w:bCs/>
                <w:color w:val="000000"/>
                <w:sz w:val="20"/>
                <w:szCs w:val="20"/>
                <w:lang w:val="fr-BE" w:eastAsia="en-GB"/>
              </w:rPr>
              <w:br/>
              <w:t>e-mail / phone</w:t>
            </w:r>
          </w:p>
        </w:tc>
      </w:tr>
      <w:tr w:rsidR="00F85ABE" w:rsidRPr="007C5A61" w:rsidTr="00B57D8A">
        <w:trPr>
          <w:gridAfter w:val="1"/>
          <w:wAfter w:w="132" w:type="dxa"/>
          <w:trHeight w:val="315"/>
        </w:trPr>
        <w:tc>
          <w:tcPr>
            <w:tcW w:w="991" w:type="dxa"/>
            <w:vMerge/>
            <w:tcBorders>
              <w:left w:val="double" w:sz="6" w:space="0" w:color="auto"/>
              <w:right w:val="double" w:sz="6" w:space="0" w:color="auto"/>
            </w:tcBorders>
            <w:shd w:val="clear" w:color="auto" w:fill="auto"/>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135" w:type="dxa"/>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EC7C21">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p w:rsidR="00F85ABE" w:rsidRPr="007C5A61" w:rsidRDefault="00F85ABE" w:rsidP="00667D36">
            <w:pPr>
              <w:spacing w:after="0" w:line="240" w:lineRule="auto"/>
              <w:rPr>
                <w:rFonts w:eastAsia="Times New Roman" w:cstheme="minorHAnsi"/>
                <w:color w:val="000000"/>
                <w:sz w:val="20"/>
                <w:szCs w:val="20"/>
                <w:lang w:val="fr-BE" w:eastAsia="en-GB"/>
              </w:rPr>
            </w:pPr>
          </w:p>
        </w:tc>
        <w:tc>
          <w:tcPr>
            <w:tcW w:w="1558" w:type="dxa"/>
            <w:gridSpan w:val="3"/>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hideMark/>
          </w:tcPr>
          <w:p w:rsidR="00F85ABE" w:rsidRPr="007C5A61" w:rsidRDefault="00F85ABE" w:rsidP="00B57D80">
            <w:pPr>
              <w:spacing w:after="0" w:line="240" w:lineRule="auto"/>
              <w:rPr>
                <w:rFonts w:eastAsia="Times New Roman" w:cstheme="minorHAnsi"/>
                <w:color w:val="000000"/>
                <w:sz w:val="20"/>
                <w:szCs w:val="20"/>
                <w:lang w:val="fr-BE" w:eastAsia="en-GB"/>
              </w:rPr>
            </w:pPr>
            <w:r w:rsidRPr="007C5A61">
              <w:rPr>
                <w:rFonts w:eastAsia="Times New Roman" w:cstheme="minorHAnsi"/>
                <w:color w:val="000000"/>
                <w:sz w:val="20"/>
                <w:szCs w:val="20"/>
                <w:lang w:val="fr-BE" w:eastAsia="en-GB"/>
              </w:rPr>
              <w:t> </w:t>
            </w:r>
          </w:p>
        </w:tc>
      </w:tr>
      <w:tr w:rsidR="00B57D8A" w:rsidRPr="007C5A61" w:rsidTr="00B57D8A">
        <w:trPr>
          <w:gridAfter w:val="1"/>
          <w:wAfter w:w="132" w:type="dxa"/>
          <w:trHeight w:val="315"/>
        </w:trPr>
        <w:tc>
          <w:tcPr>
            <w:tcW w:w="991" w:type="dxa"/>
            <w:vMerge/>
            <w:tcBorders>
              <w:left w:val="double" w:sz="6" w:space="0" w:color="auto"/>
              <w:bottom w:val="double" w:sz="6" w:space="0" w:color="auto"/>
              <w:right w:val="double" w:sz="6" w:space="0" w:color="auto"/>
            </w:tcBorders>
            <w:shd w:val="clear" w:color="auto" w:fill="auto"/>
            <w:vAlign w:val="bottom"/>
          </w:tcPr>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B57D8A" w:rsidP="000D4079">
            <w:pPr>
              <w:spacing w:after="0" w:line="240" w:lineRule="auto"/>
              <w:rPr>
                <w:rFonts w:eastAsia="Times New Roman" w:cstheme="minorHAnsi"/>
                <w:b/>
                <w:color w:val="1F497D" w:themeColor="text2"/>
                <w:sz w:val="20"/>
                <w:szCs w:val="20"/>
                <w:lang w:val="fr-BE" w:eastAsia="en-GB"/>
              </w:rPr>
            </w:pPr>
            <w:r w:rsidRPr="007C5A61">
              <w:rPr>
                <w:rFonts w:eastAsia="Times New Roman" w:cstheme="minorHAnsi"/>
                <w:b/>
                <w:color w:val="1F497D" w:themeColor="text2"/>
                <w:sz w:val="20"/>
                <w:szCs w:val="20"/>
                <w:lang w:val="fr-BE" w:eastAsia="en-GB"/>
              </w:rPr>
              <w:t>Ondokuz Mayis University</w:t>
            </w:r>
          </w:p>
        </w:tc>
        <w:tc>
          <w:tcPr>
            <w:tcW w:w="1135" w:type="dxa"/>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B57D8A" w:rsidP="000D4079">
            <w:pPr>
              <w:spacing w:after="0" w:line="240" w:lineRule="auto"/>
              <w:rPr>
                <w:rFonts w:eastAsia="Times New Roman" w:cstheme="minorHAnsi"/>
                <w:b/>
                <w:color w:val="1F497D" w:themeColor="text2"/>
                <w:sz w:val="20"/>
                <w:szCs w:val="20"/>
                <w:lang w:val="fr-BE"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B57D8A" w:rsidP="00CB6B82">
            <w:pPr>
              <w:spacing w:after="0" w:line="240" w:lineRule="auto"/>
              <w:rPr>
                <w:rFonts w:eastAsia="Times New Roman" w:cstheme="minorHAnsi"/>
                <w:b/>
                <w:color w:val="1F497D" w:themeColor="text2"/>
                <w:sz w:val="20"/>
                <w:szCs w:val="20"/>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B57D8A" w:rsidP="000D4079">
            <w:pPr>
              <w:spacing w:after="0" w:line="240" w:lineRule="auto"/>
              <w:rPr>
                <w:rFonts w:eastAsia="Times New Roman" w:cstheme="minorHAnsi"/>
                <w:b/>
                <w:color w:val="1F497D" w:themeColor="text2"/>
                <w:sz w:val="20"/>
                <w:szCs w:val="20"/>
                <w:lang w:val="fr-BE" w:eastAsia="en-GB"/>
              </w:rPr>
            </w:pPr>
            <w:r w:rsidRPr="007C5A61">
              <w:rPr>
                <w:rFonts w:eastAsia="Times New Roman" w:cstheme="minorHAnsi"/>
                <w:b/>
                <w:color w:val="1F497D" w:themeColor="text2"/>
                <w:sz w:val="20"/>
                <w:szCs w:val="20"/>
                <w:lang w:val="fr-BE" w:eastAsia="en-GB"/>
              </w:rPr>
              <w:t>Int. Relations</w:t>
            </w: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B57D8A" w:rsidP="000D4079">
            <w:pPr>
              <w:spacing w:after="0" w:line="240" w:lineRule="auto"/>
              <w:rPr>
                <w:rFonts w:eastAsia="Times New Roman" w:cstheme="minorHAnsi"/>
                <w:b/>
                <w:color w:val="1F497D" w:themeColor="text2"/>
                <w:sz w:val="20"/>
                <w:szCs w:val="20"/>
                <w:lang w:val="fr-BE" w:eastAsia="en-GB"/>
              </w:rPr>
            </w:pPr>
            <w:r w:rsidRPr="007C5A61">
              <w:rPr>
                <w:rFonts w:eastAsia="Times New Roman" w:cstheme="minorHAnsi"/>
                <w:b/>
                <w:color w:val="1F497D" w:themeColor="text2"/>
                <w:sz w:val="20"/>
                <w:szCs w:val="20"/>
                <w:lang w:val="fr-BE" w:eastAsia="en-GB"/>
              </w:rPr>
              <w:t>Atakum-Samsun</w:t>
            </w:r>
          </w:p>
        </w:tc>
        <w:tc>
          <w:tcPr>
            <w:tcW w:w="1558" w:type="dxa"/>
            <w:gridSpan w:val="3"/>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CB5F70" w:rsidP="00B57D80">
            <w:pPr>
              <w:spacing w:after="0" w:line="240" w:lineRule="auto"/>
              <w:rPr>
                <w:rFonts w:eastAsia="Times New Roman" w:cstheme="minorHAnsi"/>
                <w:b/>
                <w:color w:val="1F497D" w:themeColor="text2"/>
                <w:sz w:val="20"/>
                <w:szCs w:val="20"/>
                <w:lang w:val="fr-BE" w:eastAsia="en-GB"/>
              </w:rPr>
            </w:pPr>
            <w:r w:rsidRPr="007C5A61">
              <w:rPr>
                <w:rFonts w:eastAsia="Times New Roman" w:cstheme="minorHAnsi"/>
                <w:b/>
                <w:color w:val="1F497D" w:themeColor="text2"/>
                <w:sz w:val="20"/>
                <w:szCs w:val="20"/>
                <w:lang w:val="fr-BE" w:eastAsia="en-GB"/>
              </w:rPr>
              <w:t>Türkiye</w:t>
            </w:r>
            <w:r w:rsidR="00B57D8A" w:rsidRPr="007C5A61">
              <w:rPr>
                <w:rFonts w:eastAsia="Times New Roman" w:cstheme="minorHAnsi"/>
                <w:b/>
                <w:color w:val="1F497D" w:themeColor="text2"/>
                <w:sz w:val="20"/>
                <w:szCs w:val="20"/>
                <w:lang w:val="fr-BE" w:eastAsia="en-GB"/>
              </w:rPr>
              <w:t xml:space="preserve"> - 55200</w:t>
            </w: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7C5A61" w:rsidRDefault="00B57D8A" w:rsidP="0002307E">
            <w:pPr>
              <w:spacing w:after="0" w:line="240" w:lineRule="auto"/>
              <w:rPr>
                <w:rFonts w:eastAsia="Times New Roman" w:cstheme="minorHAnsi"/>
                <w:color w:val="1F497D" w:themeColor="text2"/>
                <w:sz w:val="20"/>
                <w:szCs w:val="20"/>
                <w:lang w:val="fr-BE"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rsidR="00B57D8A" w:rsidRPr="007C5A61" w:rsidRDefault="00B57D8A" w:rsidP="00B57D80">
            <w:pPr>
              <w:spacing w:after="0" w:line="240" w:lineRule="auto"/>
              <w:rPr>
                <w:rFonts w:eastAsia="Times New Roman" w:cstheme="minorHAnsi"/>
                <w:b/>
                <w:color w:val="000000"/>
                <w:sz w:val="20"/>
                <w:szCs w:val="20"/>
                <w:lang w:val="fr-BE" w:eastAsia="en-GB"/>
              </w:rPr>
            </w:pPr>
          </w:p>
        </w:tc>
      </w:tr>
      <w:tr w:rsidR="00B57D8A" w:rsidRPr="007C5A61" w:rsidTr="00B57D8A">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b/>
                <w:bCs/>
                <w:color w:val="000000"/>
                <w:sz w:val="20"/>
                <w:szCs w:val="20"/>
                <w:u w:val="single"/>
                <w:lang w:val="fr-BE" w:eastAsia="en-GB"/>
              </w:rPr>
            </w:pPr>
          </w:p>
          <w:p w:rsidR="00B57D8A" w:rsidRPr="007C5A61" w:rsidRDefault="00B57D8A" w:rsidP="00B57D80">
            <w:pPr>
              <w:spacing w:after="0" w:line="240" w:lineRule="auto"/>
              <w:rPr>
                <w:rFonts w:eastAsia="Times New Roman" w:cstheme="minorHAnsi"/>
                <w:b/>
                <w:bCs/>
                <w:color w:val="000000"/>
                <w:sz w:val="20"/>
                <w:szCs w:val="20"/>
                <w:u w:val="single"/>
                <w:lang w:val="fr-BE" w:eastAsia="en-GB"/>
              </w:rPr>
            </w:pPr>
          </w:p>
          <w:p w:rsidR="00B57D8A" w:rsidRPr="007C5A61" w:rsidRDefault="00B57D8A" w:rsidP="00B57D80">
            <w:pPr>
              <w:spacing w:after="0" w:line="240" w:lineRule="auto"/>
              <w:rPr>
                <w:rFonts w:eastAsia="Times New Roman" w:cstheme="minorHAnsi"/>
                <w:b/>
                <w:bCs/>
                <w:color w:val="000000"/>
                <w:sz w:val="20"/>
                <w:szCs w:val="20"/>
                <w:u w:val="single"/>
                <w:lang w:val="fr-BE" w:eastAsia="en-GB"/>
              </w:rPr>
            </w:pPr>
          </w:p>
        </w:tc>
        <w:tc>
          <w:tcPr>
            <w:tcW w:w="1134" w:type="dxa"/>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1135" w:type="dxa"/>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1276" w:type="dxa"/>
            <w:gridSpan w:val="2"/>
            <w:tcBorders>
              <w:top w:val="nil"/>
              <w:left w:val="nil"/>
              <w:bottom w:val="nil"/>
              <w:right w:val="nil"/>
            </w:tcBorders>
            <w:shd w:val="clear" w:color="auto" w:fill="auto"/>
            <w:noWrap/>
            <w:vAlign w:val="bottom"/>
            <w:hideMark/>
          </w:tcPr>
          <w:p w:rsidR="00B57D8A" w:rsidRPr="007C5A61" w:rsidRDefault="00B57D8A" w:rsidP="00927EC4">
            <w:pPr>
              <w:spacing w:after="0" w:line="240" w:lineRule="auto"/>
              <w:rPr>
                <w:rFonts w:eastAsia="Times New Roman" w:cstheme="minorHAnsi"/>
                <w:color w:val="000000"/>
                <w:sz w:val="20"/>
                <w:szCs w:val="20"/>
                <w:lang w:val="fr-BE" w:eastAsia="en-GB"/>
              </w:rPr>
            </w:pPr>
          </w:p>
        </w:tc>
        <w:tc>
          <w:tcPr>
            <w:tcW w:w="1275"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851"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1558" w:type="dxa"/>
            <w:gridSpan w:val="3"/>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1135"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tc>
        <w:tc>
          <w:tcPr>
            <w:tcW w:w="1701"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fr-BE" w:eastAsia="en-GB"/>
              </w:rPr>
            </w:pPr>
          </w:p>
        </w:tc>
      </w:tr>
      <w:tr w:rsidR="00B57D8A" w:rsidRPr="007C5A61"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b/>
                <w:bCs/>
                <w:color w:val="000000"/>
                <w:sz w:val="20"/>
                <w:szCs w:val="20"/>
                <w:lang w:val="fr-BE" w:eastAsia="en-GB"/>
              </w:rPr>
            </w:pPr>
            <w:r w:rsidRPr="007C5A61">
              <w:rPr>
                <w:rFonts w:eastAsia="Times New Roman" w:cstheme="minorHAnsi"/>
                <w:b/>
                <w:bCs/>
                <w:color w:val="000000"/>
                <w:sz w:val="20"/>
                <w:szCs w:val="20"/>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A" w:rsidRPr="007C5A61" w:rsidRDefault="00B57D8A" w:rsidP="00B57D80">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Study Programme at Receiving Institution</w:t>
            </w:r>
            <w:r w:rsidRPr="007C5A61">
              <w:rPr>
                <w:rFonts w:eastAsia="Times New Roman" w:cstheme="minorHAnsi"/>
                <w:b/>
                <w:bCs/>
                <w:i/>
                <w:iCs/>
                <w:color w:val="000000"/>
                <w:sz w:val="20"/>
                <w:szCs w:val="20"/>
                <w:lang w:val="en-GB" w:eastAsia="en-GB"/>
              </w:rPr>
              <w:br/>
            </w:r>
          </w:p>
          <w:p w:rsidR="00B57D8A" w:rsidRPr="007C5A61" w:rsidRDefault="00B57D8A" w:rsidP="00B57D80">
            <w:pPr>
              <w:spacing w:after="0" w:line="240" w:lineRule="auto"/>
              <w:jc w:val="center"/>
              <w:rPr>
                <w:rFonts w:eastAsia="Times New Roman" w:cstheme="minorHAnsi"/>
                <w:b/>
                <w:bCs/>
                <w:iCs/>
                <w:color w:val="000000"/>
                <w:sz w:val="20"/>
                <w:szCs w:val="20"/>
                <w:lang w:val="en-GB" w:eastAsia="en-GB"/>
              </w:rPr>
            </w:pPr>
            <w:r w:rsidRPr="007C5A61">
              <w:rPr>
                <w:rFonts w:eastAsia="Times New Roman" w:cstheme="minorHAnsi"/>
                <w:b/>
                <w:bCs/>
                <w:iCs/>
                <w:color w:val="000000"/>
                <w:sz w:val="20"/>
                <w:szCs w:val="20"/>
                <w:lang w:val="en-GB" w:eastAsia="en-GB"/>
              </w:rPr>
              <w:t>Planned period of the mobility: from [month/year] ……………. to [month/year] ……………</w:t>
            </w:r>
            <w:r w:rsidRPr="007C5A61">
              <w:rPr>
                <w:rFonts w:eastAsia="Times New Roman" w:cstheme="minorHAnsi"/>
                <w:b/>
                <w:bCs/>
                <w:iCs/>
                <w:color w:val="000000"/>
                <w:sz w:val="20"/>
                <w:szCs w:val="20"/>
                <w:lang w:val="en-GB" w:eastAsia="en-GB"/>
              </w:rPr>
              <w:br/>
            </w:r>
          </w:p>
        </w:tc>
      </w:tr>
      <w:tr w:rsidR="00B57D8A" w:rsidRPr="007C5A61"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Table A</w:t>
            </w:r>
          </w:p>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A" w:rsidRPr="007C5A61" w:rsidRDefault="00B57D8A" w:rsidP="006B0956">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Component</w:t>
            </w:r>
            <w:r w:rsidR="00CB6B82" w:rsidRPr="007C5A61">
              <w:rPr>
                <w:rFonts w:cstheme="minorHAnsi"/>
                <w:sz w:val="20"/>
                <w:szCs w:val="20"/>
                <w:vertAlign w:val="superscript"/>
                <w:lang w:val="en-GB"/>
              </w:rPr>
              <w:endnoteReference w:id="6"/>
            </w:r>
            <w:r w:rsidRPr="007C5A61">
              <w:rPr>
                <w:rFonts w:eastAsia="Times New Roman" w:cstheme="minorHAnsi"/>
                <w:b/>
                <w:bCs/>
                <w:color w:val="000000"/>
                <w:sz w:val="20"/>
                <w:szCs w:val="20"/>
                <w:lang w:val="en-GB" w:eastAsia="en-GB"/>
              </w:rPr>
              <w:t xml:space="preserve"> code</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A" w:rsidRPr="007C5A61" w:rsidRDefault="00B57D8A" w:rsidP="006B0956">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title </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(as indicated in the course catalogue</w:t>
            </w:r>
            <w:r w:rsidR="00FE291A" w:rsidRPr="007C5A61">
              <w:rPr>
                <w:rStyle w:val="SonnotBavurusu"/>
                <w:rFonts w:cstheme="minorHAnsi"/>
                <w:sz w:val="20"/>
                <w:szCs w:val="20"/>
                <w:lang w:val="en-GB"/>
              </w:rPr>
              <w:endnoteReference w:id="7"/>
            </w:r>
            <w:r w:rsidRPr="007C5A61">
              <w:rPr>
                <w:rFonts w:eastAsia="Times New Roman" w:cstheme="minorHAnsi"/>
                <w:bCs/>
                <w:color w:val="000000"/>
                <w:sz w:val="20"/>
                <w:szCs w:val="20"/>
                <w:lang w:val="en-GB" w:eastAsia="en-GB"/>
              </w:rPr>
              <w:t>)</w:t>
            </w:r>
            <w:r w:rsidRPr="007C5A61">
              <w:rPr>
                <w:rFonts w:eastAsia="Times New Roman" w:cstheme="minorHAnsi"/>
                <w:b/>
                <w:bCs/>
                <w:color w:val="000000"/>
                <w:sz w:val="20"/>
                <w:szCs w:val="20"/>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7C5A61" w:rsidRDefault="00B57D8A" w:rsidP="00EC7C21">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Semester </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[e.g. autumn / spring/ term]</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A" w:rsidRPr="007C5A61" w:rsidRDefault="00B57D8A" w:rsidP="00FE291A">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 (or equivalent)</w:t>
            </w:r>
            <w:r w:rsidR="00FE291A" w:rsidRPr="007C5A61">
              <w:rPr>
                <w:rStyle w:val="SonnotBavurusu"/>
                <w:rFonts w:cstheme="minorHAnsi"/>
                <w:sz w:val="20"/>
                <w:szCs w:val="20"/>
                <w:lang w:val="en-GB"/>
              </w:rPr>
              <w:endnoteReference w:id="8"/>
            </w:r>
            <w:r w:rsidR="00FE291A" w:rsidRPr="007C5A61">
              <w:rPr>
                <w:rFonts w:eastAsia="Times New Roman" w:cstheme="minorHAnsi"/>
                <w:b/>
                <w:bCs/>
                <w:color w:val="000000"/>
                <w:sz w:val="20"/>
                <w:szCs w:val="20"/>
                <w:lang w:val="en-GB" w:eastAsia="en-GB"/>
              </w:rPr>
              <w:t xml:space="preserve"> </w:t>
            </w:r>
            <w:r w:rsidRPr="007C5A61">
              <w:rPr>
                <w:rFonts w:eastAsia="Times New Roman" w:cstheme="minorHAnsi"/>
                <w:b/>
                <w:bCs/>
                <w:color w:val="000000"/>
                <w:sz w:val="20"/>
                <w:szCs w:val="20"/>
                <w:lang w:val="en-GB" w:eastAsia="en-GB"/>
              </w:rPr>
              <w:t xml:space="preserve"> to be awarded by the receiving institution upon successful completion</w:t>
            </w:r>
          </w:p>
        </w:tc>
      </w:tr>
      <w:tr w:rsidR="00B57D8A" w:rsidRPr="007C5A61"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B57D8A" w:rsidRPr="007C5A61"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B57D8A" w:rsidRPr="007C5A61"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7C5A61"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7C5A61"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rsidR="00B57D8A" w:rsidRPr="007C5A61" w:rsidRDefault="00B57D8A"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A" w:rsidRPr="007C5A61" w:rsidRDefault="00B57D8A"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A" w:rsidRPr="007C5A61" w:rsidRDefault="00B57D8A"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Total: …</w:t>
            </w:r>
          </w:p>
        </w:tc>
      </w:tr>
      <w:tr w:rsidR="00B57D8A" w:rsidRPr="007C5A61"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A" w:rsidRPr="007C5A61" w:rsidRDefault="00B57D8A" w:rsidP="00B57D80">
            <w:pPr>
              <w:spacing w:after="0" w:line="240" w:lineRule="auto"/>
              <w:jc w:val="center"/>
              <w:rPr>
                <w:rFonts w:eastAsia="Times New Roman" w:cstheme="minorHAnsi"/>
                <w:color w:val="000000"/>
                <w:sz w:val="20"/>
                <w:szCs w:val="20"/>
                <w:lang w:val="en-GB" w:eastAsia="en-GB"/>
              </w:rPr>
            </w:pPr>
          </w:p>
        </w:tc>
      </w:tr>
      <w:tr w:rsidR="00B57D8A" w:rsidRPr="007C5A61" w:rsidTr="00EC7C21">
        <w:trPr>
          <w:trHeight w:val="75"/>
        </w:trPr>
        <w:tc>
          <w:tcPr>
            <w:tcW w:w="991" w:type="dxa"/>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134" w:type="dxa"/>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844" w:type="dxa"/>
            <w:gridSpan w:val="2"/>
            <w:tcBorders>
              <w:top w:val="nil"/>
              <w:left w:val="nil"/>
              <w:bottom w:val="nil"/>
              <w:right w:val="nil"/>
            </w:tcBorders>
            <w:shd w:val="clear" w:color="auto" w:fill="auto"/>
            <w:noWrap/>
            <w:vAlign w:val="bottom"/>
            <w:hideMark/>
          </w:tcPr>
          <w:p w:rsidR="00B57D8A" w:rsidRPr="007C5A61" w:rsidRDefault="00B57D8A" w:rsidP="002919FB">
            <w:pPr>
              <w:spacing w:after="0" w:line="240" w:lineRule="auto"/>
              <w:rPr>
                <w:rFonts w:eastAsia="Times New Roman" w:cstheme="minorHAnsi"/>
                <w:color w:val="000000"/>
                <w:sz w:val="20"/>
                <w:szCs w:val="20"/>
                <w:lang w:val="en-GB" w:eastAsia="en-GB"/>
              </w:rPr>
            </w:pPr>
          </w:p>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2163" w:type="dxa"/>
            <w:gridSpan w:val="3"/>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560"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c>
          <w:tcPr>
            <w:tcW w:w="1276" w:type="dxa"/>
            <w:gridSpan w:val="2"/>
            <w:tcBorders>
              <w:top w:val="nil"/>
              <w:left w:val="nil"/>
              <w:bottom w:val="nil"/>
              <w:right w:val="nil"/>
            </w:tcBorders>
            <w:shd w:val="clear" w:color="auto" w:fill="auto"/>
            <w:noWrap/>
            <w:vAlign w:val="bottom"/>
            <w:hideMark/>
          </w:tcPr>
          <w:p w:rsidR="00B57D8A" w:rsidRPr="007C5A61" w:rsidRDefault="00B57D8A" w:rsidP="00B57D80">
            <w:pPr>
              <w:spacing w:after="0" w:line="240" w:lineRule="auto"/>
              <w:rPr>
                <w:rFonts w:eastAsia="Times New Roman" w:cstheme="minorHAnsi"/>
                <w:color w:val="000000"/>
                <w:sz w:val="20"/>
                <w:szCs w:val="20"/>
                <w:lang w:val="en-GB" w:eastAsia="en-GB"/>
              </w:rPr>
            </w:pPr>
          </w:p>
        </w:tc>
      </w:tr>
      <w:tr w:rsidR="00B57D8A" w:rsidRPr="007C5A61"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A" w:rsidRPr="007C5A61" w:rsidRDefault="00B57D8A" w:rsidP="005F7298">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The level of language competence  in ________ [</w:t>
            </w:r>
            <w:r w:rsidRPr="007C5A61">
              <w:rPr>
                <w:rFonts w:eastAsia="Times New Roman" w:cstheme="minorHAnsi"/>
                <w:i/>
                <w:color w:val="000000"/>
                <w:sz w:val="20"/>
                <w:szCs w:val="20"/>
                <w:lang w:val="en-GB" w:eastAsia="en-GB"/>
              </w:rPr>
              <w:t>the main language of instruction</w:t>
            </w:r>
            <w:r w:rsidRPr="007C5A61">
              <w:rPr>
                <w:rFonts w:eastAsia="Times New Roman" w:cstheme="minorHAnsi"/>
                <w:color w:val="000000"/>
                <w:sz w:val="20"/>
                <w:szCs w:val="20"/>
                <w:lang w:val="en-GB" w:eastAsia="en-GB"/>
              </w:rPr>
              <w:t xml:space="preserve">] that the student already has or agrees to acquire by the start of the study period is: </w:t>
            </w:r>
            <w:r w:rsidRPr="007C5A61">
              <w:rPr>
                <w:rFonts w:eastAsia="Times New Roman" w:cstheme="minorHAnsi"/>
                <w:i/>
                <w:iCs/>
                <w:color w:val="000000"/>
                <w:sz w:val="20"/>
                <w:szCs w:val="20"/>
                <w:lang w:val="en-GB" w:eastAsia="en-GB"/>
              </w:rPr>
              <w:t>A1 □     A2 □     B1 □     B2 □     C1 □     C2 □     Native speaker □</w:t>
            </w:r>
          </w:p>
        </w:tc>
      </w:tr>
    </w:tbl>
    <w:p w:rsidR="00FB49EE" w:rsidRPr="007C5A61" w:rsidRDefault="00FB49EE" w:rsidP="005F7298">
      <w:pPr>
        <w:spacing w:after="0" w:line="240" w:lineRule="auto"/>
        <w:jc w:val="center"/>
        <w:rPr>
          <w:rFonts w:eastAsia="Times New Roman" w:cstheme="minorHAnsi"/>
          <w:color w:val="000000"/>
          <w:sz w:val="20"/>
          <w:szCs w:val="20"/>
          <w:lang w:val="en-GB" w:eastAsia="en-GB"/>
        </w:rPr>
      </w:pPr>
    </w:p>
    <w:p w:rsidR="00FB49EE" w:rsidRPr="007C5A61" w:rsidRDefault="00FB49EE" w:rsidP="005F7298">
      <w:pPr>
        <w:spacing w:after="0" w:line="240" w:lineRule="auto"/>
        <w:jc w:val="center"/>
        <w:rPr>
          <w:rFonts w:eastAsia="Times New Roman" w:cstheme="minorHAnsi"/>
          <w:color w:val="000000"/>
          <w:sz w:val="20"/>
          <w:szCs w:val="20"/>
          <w:lang w:val="en-GB" w:eastAsia="en-GB"/>
        </w:rPr>
      </w:pPr>
    </w:p>
    <w:p w:rsidR="00180FBA" w:rsidRPr="007C5A61" w:rsidRDefault="00180FBA" w:rsidP="005F7298">
      <w:pPr>
        <w:spacing w:after="0" w:line="240" w:lineRule="auto"/>
        <w:jc w:val="center"/>
        <w:rPr>
          <w:rFonts w:eastAsia="Times New Roman" w:cstheme="minorHAnsi"/>
          <w:color w:val="000000"/>
          <w:sz w:val="20"/>
          <w:szCs w:val="20"/>
          <w:lang w:val="en-GB" w:eastAsia="en-GB"/>
        </w:rPr>
      </w:pPr>
    </w:p>
    <w:tbl>
      <w:tblPr>
        <w:tblW w:w="11188" w:type="dxa"/>
        <w:tblInd w:w="392" w:type="dxa"/>
        <w:tblLayout w:type="fixed"/>
        <w:tblLook w:val="04A0" w:firstRow="1" w:lastRow="0" w:firstColumn="1" w:lastColumn="0" w:noHBand="0" w:noVBand="1"/>
      </w:tblPr>
      <w:tblGrid>
        <w:gridCol w:w="1001"/>
        <w:gridCol w:w="1019"/>
        <w:gridCol w:w="130"/>
        <w:gridCol w:w="1692"/>
        <w:gridCol w:w="174"/>
        <w:gridCol w:w="1004"/>
        <w:gridCol w:w="158"/>
        <w:gridCol w:w="846"/>
        <w:gridCol w:w="611"/>
        <w:gridCol w:w="250"/>
        <w:gridCol w:w="114"/>
        <w:gridCol w:w="1214"/>
        <w:gridCol w:w="105"/>
        <w:gridCol w:w="329"/>
        <w:gridCol w:w="902"/>
        <w:gridCol w:w="348"/>
        <w:gridCol w:w="1291"/>
      </w:tblGrid>
      <w:tr w:rsidR="00B57D80" w:rsidRPr="007C5A61" w:rsidTr="00941150">
        <w:trPr>
          <w:trHeight w:val="104"/>
        </w:trPr>
        <w:tc>
          <w:tcPr>
            <w:tcW w:w="1001" w:type="dxa"/>
            <w:tcBorders>
              <w:top w:val="double" w:sz="6" w:space="0" w:color="auto"/>
              <w:left w:val="double" w:sz="6" w:space="0" w:color="auto"/>
              <w:bottom w:val="nil"/>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lastRenderedPageBreak/>
              <w:t> </w:t>
            </w:r>
          </w:p>
        </w:tc>
        <w:tc>
          <w:tcPr>
            <w:tcW w:w="10187" w:type="dxa"/>
            <w:gridSpan w:val="16"/>
            <w:tcBorders>
              <w:top w:val="double" w:sz="6" w:space="0" w:color="auto"/>
              <w:left w:val="nil"/>
              <w:bottom w:val="nil"/>
              <w:right w:val="double" w:sz="6" w:space="0" w:color="000000"/>
            </w:tcBorders>
            <w:shd w:val="clear" w:color="auto" w:fill="auto"/>
            <w:noWrap/>
            <w:vAlign w:val="bottom"/>
            <w:hideMark/>
          </w:tcPr>
          <w:p w:rsidR="00B57D80" w:rsidRPr="007C5A61" w:rsidRDefault="00EA6E5C" w:rsidP="00B57D80">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Recognition at Sending Institution</w:t>
            </w:r>
          </w:p>
          <w:p w:rsidR="00606383" w:rsidRPr="007C5A61" w:rsidRDefault="00606383" w:rsidP="00B57D80">
            <w:pPr>
              <w:spacing w:after="0" w:line="240" w:lineRule="auto"/>
              <w:jc w:val="center"/>
              <w:rPr>
                <w:rFonts w:eastAsia="Times New Roman" w:cstheme="minorHAnsi"/>
                <w:b/>
                <w:bCs/>
                <w:i/>
                <w:iCs/>
                <w:color w:val="000000"/>
                <w:sz w:val="20"/>
                <w:szCs w:val="20"/>
                <w:lang w:val="en-GB" w:eastAsia="en-GB"/>
              </w:rPr>
            </w:pPr>
          </w:p>
        </w:tc>
      </w:tr>
      <w:tr w:rsidR="00F47590" w:rsidRPr="007C5A61" w:rsidTr="00941150">
        <w:trPr>
          <w:trHeight w:val="529"/>
        </w:trPr>
        <w:tc>
          <w:tcPr>
            <w:tcW w:w="1001" w:type="dxa"/>
            <w:tcBorders>
              <w:top w:val="nil"/>
              <w:left w:val="double" w:sz="6" w:space="0" w:color="auto"/>
              <w:bottom w:val="nil"/>
              <w:right w:val="nil"/>
            </w:tcBorders>
            <w:shd w:val="clear" w:color="auto" w:fill="auto"/>
            <w:vAlign w:val="center"/>
            <w:hideMark/>
          </w:tcPr>
          <w:p w:rsidR="00B57D80" w:rsidRPr="007C5A61" w:rsidRDefault="004F6083"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Table B</w:t>
            </w:r>
          </w:p>
          <w:p w:rsidR="008E4690" w:rsidRPr="007C5A61" w:rsidRDefault="008E4690"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Before the mobility</w:t>
            </w:r>
          </w:p>
        </w:tc>
        <w:tc>
          <w:tcPr>
            <w:tcW w:w="114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7C5A61" w:rsidRDefault="00B57D80" w:rsidP="00EC7C21">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w:t>
            </w:r>
          </w:p>
          <w:p w:rsidR="00B57D80" w:rsidRPr="007C5A61" w:rsidRDefault="00B57D80" w:rsidP="00EC7C21">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Cs/>
                <w:color w:val="000000"/>
                <w:sz w:val="20"/>
                <w:szCs w:val="20"/>
                <w:lang w:val="en-GB" w:eastAsia="en-GB"/>
              </w:rPr>
              <w:t>(if any)</w:t>
            </w:r>
          </w:p>
        </w:tc>
        <w:tc>
          <w:tcPr>
            <w:tcW w:w="4849"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7C5A61" w:rsidRDefault="00B57D80" w:rsidP="00EC7C21">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title </w:t>
            </w:r>
            <w:r w:rsidR="00053256"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(as indicated in the course catalogue)</w:t>
            </w:r>
            <w:r w:rsidRPr="007C5A61">
              <w:rPr>
                <w:rFonts w:eastAsia="Times New Roman" w:cstheme="minorHAnsi"/>
                <w:b/>
                <w:bCs/>
                <w:color w:val="000000"/>
                <w:sz w:val="20"/>
                <w:szCs w:val="20"/>
                <w:lang w:val="en-GB" w:eastAsia="en-GB"/>
              </w:rPr>
              <w:t xml:space="preserve"> at the receiving institution</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7C5A61" w:rsidRDefault="00B57D80" w:rsidP="00031FD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Semester </w:t>
            </w:r>
            <w:r w:rsidR="00031FD9"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[e.g. autumn / spri</w:t>
            </w:r>
            <w:r w:rsidR="00A73762" w:rsidRPr="007C5A61">
              <w:rPr>
                <w:rFonts w:eastAsia="Times New Roman" w:cstheme="minorHAnsi"/>
                <w:bCs/>
                <w:color w:val="000000"/>
                <w:sz w:val="20"/>
                <w:szCs w:val="20"/>
                <w:lang w:val="en-GB" w:eastAsia="en-GB"/>
              </w:rPr>
              <w:t>ng / term</w:t>
            </w:r>
            <w:r w:rsidR="00031FD9" w:rsidRPr="007C5A61">
              <w:rPr>
                <w:rFonts w:eastAsia="Times New Roman" w:cstheme="minorHAnsi"/>
                <w:bCs/>
                <w:color w:val="000000"/>
                <w:sz w:val="20"/>
                <w:szCs w:val="20"/>
                <w:lang w:val="en-GB" w:eastAsia="en-GB"/>
              </w:rPr>
              <w:t>]</w:t>
            </w:r>
          </w:p>
        </w:tc>
        <w:tc>
          <w:tcPr>
            <w:tcW w:w="2975"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7C5A61" w:rsidRDefault="00B57D80" w:rsidP="00EC7C21">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Number of ECTS </w:t>
            </w:r>
            <w:r w:rsidR="00F470F7" w:rsidRPr="007C5A61">
              <w:rPr>
                <w:rFonts w:eastAsia="Times New Roman" w:cstheme="minorHAnsi"/>
                <w:b/>
                <w:bCs/>
                <w:color w:val="000000"/>
                <w:sz w:val="20"/>
                <w:szCs w:val="20"/>
                <w:lang w:val="en-GB" w:eastAsia="en-GB"/>
              </w:rPr>
              <w:t xml:space="preserve">credits </w:t>
            </w:r>
            <w:r w:rsidRPr="007C5A61">
              <w:rPr>
                <w:rFonts w:eastAsia="Times New Roman" w:cstheme="minorHAnsi"/>
                <w:b/>
                <w:bCs/>
                <w:color w:val="000000"/>
                <w:sz w:val="20"/>
                <w:szCs w:val="20"/>
                <w:lang w:val="en-GB" w:eastAsia="en-GB"/>
              </w:rPr>
              <w:t>(or equivalent</w:t>
            </w:r>
            <w:r w:rsidR="008309F5" w:rsidRPr="007C5A61">
              <w:rPr>
                <w:rFonts w:eastAsia="Times New Roman" w:cstheme="minorHAnsi"/>
                <w:b/>
                <w:bCs/>
                <w:color w:val="000000"/>
                <w:sz w:val="20"/>
                <w:szCs w:val="20"/>
                <w:lang w:val="en-GB" w:eastAsia="en-GB"/>
              </w:rPr>
              <w:t>) for the group of educational components in the student's degree that would normally be completed at the sending institution and which will be replaced by the study abroad</w:t>
            </w:r>
          </w:p>
        </w:tc>
      </w:tr>
      <w:tr w:rsidR="00F47590" w:rsidRPr="007C5A61" w:rsidTr="00941150">
        <w:trPr>
          <w:trHeight w:val="89"/>
        </w:trPr>
        <w:tc>
          <w:tcPr>
            <w:tcW w:w="1001" w:type="dxa"/>
            <w:tcBorders>
              <w:top w:val="nil"/>
              <w:left w:val="double" w:sz="6" w:space="0" w:color="auto"/>
              <w:bottom w:val="nil"/>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49" w:type="dxa"/>
            <w:gridSpan w:val="2"/>
            <w:tcBorders>
              <w:top w:val="nil"/>
              <w:left w:val="single" w:sz="8" w:space="0" w:color="auto"/>
              <w:bottom w:val="nil"/>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4849" w:type="dxa"/>
            <w:gridSpan w:val="8"/>
            <w:tcBorders>
              <w:top w:val="nil"/>
              <w:left w:val="nil"/>
              <w:bottom w:val="nil"/>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F47590" w:rsidRPr="007C5A61" w:rsidTr="00941150">
        <w:trPr>
          <w:trHeight w:val="163"/>
        </w:trPr>
        <w:tc>
          <w:tcPr>
            <w:tcW w:w="1001" w:type="dxa"/>
            <w:tcBorders>
              <w:top w:val="nil"/>
              <w:left w:val="double" w:sz="6" w:space="0" w:color="auto"/>
              <w:bottom w:val="nil"/>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4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4849"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F47590" w:rsidRPr="007C5A61" w:rsidTr="00941150">
        <w:trPr>
          <w:trHeight w:val="96"/>
        </w:trPr>
        <w:tc>
          <w:tcPr>
            <w:tcW w:w="1001" w:type="dxa"/>
            <w:tcBorders>
              <w:top w:val="nil"/>
              <w:left w:val="double" w:sz="6" w:space="0" w:color="auto"/>
              <w:bottom w:val="nil"/>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49"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4849" w:type="dxa"/>
            <w:gridSpan w:val="8"/>
            <w:tcBorders>
              <w:top w:val="nil"/>
              <w:left w:val="nil"/>
              <w:bottom w:val="single" w:sz="8" w:space="0" w:color="auto"/>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820D60" w:rsidRPr="007C5A61" w:rsidTr="00941150">
        <w:trPr>
          <w:trHeight w:val="96"/>
        </w:trPr>
        <w:tc>
          <w:tcPr>
            <w:tcW w:w="1001" w:type="dxa"/>
            <w:tcBorders>
              <w:top w:val="nil"/>
              <w:left w:val="double" w:sz="6" w:space="0" w:color="auto"/>
              <w:bottom w:val="nil"/>
              <w:right w:val="nil"/>
            </w:tcBorders>
            <w:shd w:val="clear" w:color="auto" w:fill="auto"/>
            <w:noWrap/>
            <w:vAlign w:val="bottom"/>
          </w:tcPr>
          <w:p w:rsidR="00820D60" w:rsidRPr="007C5A61" w:rsidRDefault="00820D6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820D60" w:rsidRPr="007C5A61" w:rsidRDefault="00820D6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820D60" w:rsidRPr="007C5A61" w:rsidRDefault="00820D6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820D60" w:rsidRPr="007C5A61" w:rsidRDefault="00820D6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820D60" w:rsidRPr="007C5A61" w:rsidRDefault="00820D60" w:rsidP="00B57D80">
            <w:pPr>
              <w:spacing w:after="0" w:line="240" w:lineRule="auto"/>
              <w:jc w:val="center"/>
              <w:rPr>
                <w:rFonts w:eastAsia="Times New Roman" w:cstheme="minorHAnsi"/>
                <w:b/>
                <w:bCs/>
                <w:color w:val="000000"/>
                <w:sz w:val="20"/>
                <w:szCs w:val="20"/>
                <w:lang w:val="en-GB" w:eastAsia="en-GB"/>
              </w:rPr>
            </w:pPr>
          </w:p>
        </w:tc>
      </w:tr>
      <w:tr w:rsidR="00941150" w:rsidRPr="007C5A61" w:rsidTr="00941150">
        <w:trPr>
          <w:trHeight w:val="96"/>
        </w:trPr>
        <w:tc>
          <w:tcPr>
            <w:tcW w:w="1001" w:type="dxa"/>
            <w:tcBorders>
              <w:top w:val="nil"/>
              <w:left w:val="double" w:sz="6" w:space="0" w:color="auto"/>
              <w:bottom w:val="nil"/>
              <w:right w:val="nil"/>
            </w:tcBorders>
            <w:shd w:val="clear" w:color="auto" w:fill="auto"/>
            <w:noWrap/>
            <w:vAlign w:val="bottom"/>
          </w:tcPr>
          <w:p w:rsidR="00941150" w:rsidRPr="007C5A61" w:rsidRDefault="0094115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941150" w:rsidRPr="007C5A61" w:rsidRDefault="0094115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941150" w:rsidRPr="007C5A61" w:rsidRDefault="0094115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941150" w:rsidRPr="007C5A61" w:rsidRDefault="0094115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941150" w:rsidRPr="007C5A61" w:rsidRDefault="00941150" w:rsidP="00B57D80">
            <w:pPr>
              <w:spacing w:after="0" w:line="240" w:lineRule="auto"/>
              <w:jc w:val="center"/>
              <w:rPr>
                <w:rFonts w:eastAsia="Times New Roman" w:cstheme="minorHAnsi"/>
                <w:b/>
                <w:bCs/>
                <w:color w:val="000000"/>
                <w:sz w:val="20"/>
                <w:szCs w:val="20"/>
                <w:lang w:val="en-GB" w:eastAsia="en-GB"/>
              </w:rPr>
            </w:pPr>
          </w:p>
        </w:tc>
      </w:tr>
      <w:tr w:rsidR="00941150" w:rsidRPr="007C5A61" w:rsidTr="00941150">
        <w:trPr>
          <w:trHeight w:val="96"/>
        </w:trPr>
        <w:tc>
          <w:tcPr>
            <w:tcW w:w="1001" w:type="dxa"/>
            <w:tcBorders>
              <w:top w:val="nil"/>
              <w:left w:val="double" w:sz="6" w:space="0" w:color="auto"/>
              <w:bottom w:val="nil"/>
              <w:right w:val="nil"/>
            </w:tcBorders>
            <w:shd w:val="clear" w:color="auto" w:fill="auto"/>
            <w:noWrap/>
            <w:vAlign w:val="bottom"/>
          </w:tcPr>
          <w:p w:rsidR="00941150" w:rsidRPr="007C5A61" w:rsidRDefault="0094115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941150" w:rsidRPr="007C5A61" w:rsidRDefault="0094115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941150" w:rsidRPr="007C5A61" w:rsidRDefault="0094115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941150" w:rsidRPr="007C5A61" w:rsidRDefault="0094115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941150" w:rsidRPr="007C5A61" w:rsidRDefault="00941150" w:rsidP="00B57D80">
            <w:pPr>
              <w:spacing w:after="0" w:line="240" w:lineRule="auto"/>
              <w:jc w:val="center"/>
              <w:rPr>
                <w:rFonts w:eastAsia="Times New Roman" w:cstheme="minorHAnsi"/>
                <w:b/>
                <w:bCs/>
                <w:color w:val="000000"/>
                <w:sz w:val="20"/>
                <w:szCs w:val="20"/>
                <w:lang w:val="en-GB" w:eastAsia="en-GB"/>
              </w:rPr>
            </w:pPr>
          </w:p>
        </w:tc>
      </w:tr>
      <w:tr w:rsidR="00820D60" w:rsidRPr="007C5A61" w:rsidTr="00941150">
        <w:trPr>
          <w:trHeight w:val="96"/>
        </w:trPr>
        <w:tc>
          <w:tcPr>
            <w:tcW w:w="1001" w:type="dxa"/>
            <w:tcBorders>
              <w:top w:val="nil"/>
              <w:left w:val="double" w:sz="6" w:space="0" w:color="auto"/>
              <w:bottom w:val="nil"/>
              <w:right w:val="nil"/>
            </w:tcBorders>
            <w:shd w:val="clear" w:color="auto" w:fill="auto"/>
            <w:noWrap/>
            <w:vAlign w:val="bottom"/>
          </w:tcPr>
          <w:p w:rsidR="00820D60" w:rsidRPr="007C5A61" w:rsidRDefault="00820D6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820D60" w:rsidRPr="007C5A61" w:rsidRDefault="00820D6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820D60" w:rsidRPr="007C5A61" w:rsidRDefault="00820D6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820D60" w:rsidRPr="007C5A61" w:rsidRDefault="00820D6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820D60" w:rsidRPr="007C5A61" w:rsidRDefault="00820D60" w:rsidP="00B57D80">
            <w:pPr>
              <w:spacing w:after="0" w:line="240" w:lineRule="auto"/>
              <w:jc w:val="center"/>
              <w:rPr>
                <w:rFonts w:eastAsia="Times New Roman" w:cstheme="minorHAnsi"/>
                <w:b/>
                <w:bCs/>
                <w:color w:val="000000"/>
                <w:sz w:val="20"/>
                <w:szCs w:val="20"/>
                <w:lang w:val="en-GB" w:eastAsia="en-GB"/>
              </w:rPr>
            </w:pPr>
          </w:p>
        </w:tc>
      </w:tr>
      <w:tr w:rsidR="00667D36" w:rsidRPr="007C5A61" w:rsidTr="00941150">
        <w:trPr>
          <w:trHeight w:val="96"/>
        </w:trPr>
        <w:tc>
          <w:tcPr>
            <w:tcW w:w="1001" w:type="dxa"/>
            <w:tcBorders>
              <w:top w:val="nil"/>
              <w:left w:val="double" w:sz="6" w:space="0" w:color="auto"/>
              <w:bottom w:val="nil"/>
              <w:right w:val="nil"/>
            </w:tcBorders>
            <w:shd w:val="clear" w:color="auto" w:fill="auto"/>
            <w:noWrap/>
            <w:vAlign w:val="bottom"/>
          </w:tcPr>
          <w:p w:rsidR="00667D36" w:rsidRPr="007C5A61" w:rsidRDefault="00667D36"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667D36" w:rsidRPr="007C5A61" w:rsidRDefault="00667D36"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667D36" w:rsidRPr="007C5A61" w:rsidRDefault="00667D36"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667D36" w:rsidRPr="007C5A61" w:rsidRDefault="00667D36"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667D36" w:rsidRPr="007C5A61" w:rsidRDefault="00667D36" w:rsidP="00B57D80">
            <w:pPr>
              <w:spacing w:after="0" w:line="240" w:lineRule="auto"/>
              <w:jc w:val="center"/>
              <w:rPr>
                <w:rFonts w:eastAsia="Times New Roman" w:cstheme="minorHAnsi"/>
                <w:b/>
                <w:bCs/>
                <w:color w:val="000000"/>
                <w:sz w:val="20"/>
                <w:szCs w:val="20"/>
                <w:lang w:val="en-GB" w:eastAsia="en-GB"/>
              </w:rPr>
            </w:pPr>
          </w:p>
        </w:tc>
      </w:tr>
      <w:tr w:rsidR="00667D36" w:rsidRPr="007C5A61" w:rsidTr="00941150">
        <w:trPr>
          <w:trHeight w:val="96"/>
        </w:trPr>
        <w:tc>
          <w:tcPr>
            <w:tcW w:w="1001" w:type="dxa"/>
            <w:tcBorders>
              <w:top w:val="nil"/>
              <w:left w:val="double" w:sz="6" w:space="0" w:color="auto"/>
              <w:bottom w:val="nil"/>
              <w:right w:val="nil"/>
            </w:tcBorders>
            <w:shd w:val="clear" w:color="auto" w:fill="auto"/>
            <w:noWrap/>
            <w:vAlign w:val="bottom"/>
          </w:tcPr>
          <w:p w:rsidR="00667D36" w:rsidRPr="007C5A61" w:rsidRDefault="00667D36"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667D36" w:rsidRPr="007C5A61" w:rsidRDefault="00667D36"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667D36" w:rsidRPr="007C5A61" w:rsidRDefault="00667D36"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667D36" w:rsidRPr="007C5A61" w:rsidRDefault="00667D36"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667D36" w:rsidRPr="007C5A61" w:rsidRDefault="00667D36" w:rsidP="00B57D80">
            <w:pPr>
              <w:spacing w:after="0" w:line="240" w:lineRule="auto"/>
              <w:jc w:val="center"/>
              <w:rPr>
                <w:rFonts w:eastAsia="Times New Roman" w:cstheme="minorHAnsi"/>
                <w:b/>
                <w:bCs/>
                <w:color w:val="000000"/>
                <w:sz w:val="20"/>
                <w:szCs w:val="20"/>
                <w:lang w:val="en-GB" w:eastAsia="en-GB"/>
              </w:rPr>
            </w:pPr>
          </w:p>
        </w:tc>
      </w:tr>
      <w:tr w:rsidR="00F47590" w:rsidRPr="007C5A61" w:rsidTr="00941150">
        <w:trPr>
          <w:trHeight w:val="155"/>
        </w:trPr>
        <w:tc>
          <w:tcPr>
            <w:tcW w:w="1001" w:type="dxa"/>
            <w:tcBorders>
              <w:top w:val="nil"/>
              <w:left w:val="double" w:sz="6" w:space="0" w:color="auto"/>
              <w:bottom w:val="double" w:sz="6" w:space="0" w:color="auto"/>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49"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4849" w:type="dxa"/>
            <w:gridSpan w:val="8"/>
            <w:tcBorders>
              <w:top w:val="nil"/>
              <w:left w:val="nil"/>
              <w:bottom w:val="double" w:sz="6" w:space="0" w:color="auto"/>
              <w:right w:val="single" w:sz="8" w:space="0" w:color="auto"/>
            </w:tcBorders>
            <w:shd w:val="clear" w:color="auto" w:fill="auto"/>
            <w:vAlign w:val="center"/>
            <w:hideMark/>
          </w:tcPr>
          <w:p w:rsidR="00B57D80" w:rsidRPr="007C5A61" w:rsidRDefault="00B57D80" w:rsidP="00B57D8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1214" w:type="dxa"/>
            <w:tcBorders>
              <w:top w:val="single" w:sz="8" w:space="0" w:color="auto"/>
              <w:left w:val="nil"/>
              <w:bottom w:val="double" w:sz="6" w:space="0" w:color="auto"/>
              <w:right w:val="single" w:sz="8" w:space="0" w:color="000000"/>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Total: …</w:t>
            </w:r>
          </w:p>
        </w:tc>
      </w:tr>
      <w:tr w:rsidR="0040686A" w:rsidRPr="007C5A61" w:rsidTr="00941150">
        <w:trPr>
          <w:trHeight w:val="205"/>
        </w:trPr>
        <w:tc>
          <w:tcPr>
            <w:tcW w:w="11188"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7C5A61" w:rsidRDefault="0040686A" w:rsidP="00B57D80">
            <w:pPr>
              <w:spacing w:after="0" w:line="240" w:lineRule="auto"/>
              <w:jc w:val="center"/>
              <w:rPr>
                <w:rFonts w:eastAsia="Times New Roman" w:cstheme="minorHAnsi"/>
                <w:color w:val="000000"/>
                <w:sz w:val="20"/>
                <w:szCs w:val="20"/>
                <w:lang w:val="en-GB" w:eastAsia="en-GB"/>
              </w:rPr>
            </w:pPr>
          </w:p>
        </w:tc>
      </w:tr>
      <w:tr w:rsidR="00F47590" w:rsidRPr="007C5A61" w:rsidTr="00941150">
        <w:trPr>
          <w:trHeight w:val="83"/>
        </w:trPr>
        <w:tc>
          <w:tcPr>
            <w:tcW w:w="1001" w:type="dxa"/>
            <w:tcBorders>
              <w:top w:val="nil"/>
              <w:left w:val="nil"/>
              <w:bottom w:val="nil"/>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p>
          <w:p w:rsidR="00941150" w:rsidRPr="007C5A61" w:rsidRDefault="0094115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nil"/>
              <w:bottom w:val="nil"/>
              <w:right w:val="nil"/>
            </w:tcBorders>
            <w:shd w:val="clear" w:color="auto" w:fill="auto"/>
            <w:vAlign w:val="center"/>
            <w:hideMark/>
          </w:tcPr>
          <w:p w:rsidR="00B57D80" w:rsidRPr="007C5A61" w:rsidRDefault="00B57D80" w:rsidP="00B57D80">
            <w:pPr>
              <w:spacing w:after="0" w:line="240" w:lineRule="auto"/>
              <w:rPr>
                <w:rFonts w:eastAsia="Times New Roman" w:cstheme="minorHAnsi"/>
                <w:color w:val="0000FF"/>
                <w:sz w:val="20"/>
                <w:szCs w:val="20"/>
                <w:u w:val="single"/>
                <w:lang w:val="en-GB" w:eastAsia="en-GB"/>
              </w:rPr>
            </w:pPr>
          </w:p>
          <w:p w:rsidR="00B63727" w:rsidRPr="007C5A61" w:rsidRDefault="00B63727" w:rsidP="00B57D80">
            <w:pPr>
              <w:spacing w:after="0" w:line="240" w:lineRule="auto"/>
              <w:rPr>
                <w:rFonts w:eastAsia="Times New Roman" w:cstheme="minorHAnsi"/>
                <w:color w:val="0000FF"/>
                <w:sz w:val="20"/>
                <w:szCs w:val="20"/>
                <w:u w:val="single"/>
                <w:lang w:val="en-GB" w:eastAsia="en-GB"/>
              </w:rPr>
            </w:pPr>
          </w:p>
        </w:tc>
        <w:tc>
          <w:tcPr>
            <w:tcW w:w="1866" w:type="dxa"/>
            <w:gridSpan w:val="2"/>
            <w:tcBorders>
              <w:top w:val="nil"/>
              <w:left w:val="nil"/>
              <w:bottom w:val="nil"/>
              <w:right w:val="nil"/>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p>
        </w:tc>
        <w:tc>
          <w:tcPr>
            <w:tcW w:w="1004" w:type="dxa"/>
            <w:tcBorders>
              <w:top w:val="nil"/>
              <w:left w:val="nil"/>
              <w:bottom w:val="nil"/>
              <w:right w:val="nil"/>
            </w:tcBorders>
            <w:shd w:val="clear" w:color="auto" w:fill="auto"/>
            <w:vAlign w:val="center"/>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p>
        </w:tc>
        <w:tc>
          <w:tcPr>
            <w:tcW w:w="1004" w:type="dxa"/>
            <w:gridSpan w:val="2"/>
            <w:tcBorders>
              <w:top w:val="nil"/>
              <w:left w:val="nil"/>
              <w:bottom w:val="nil"/>
              <w:right w:val="nil"/>
            </w:tcBorders>
            <w:shd w:val="clear" w:color="auto" w:fill="auto"/>
            <w:vAlign w:val="center"/>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p>
        </w:tc>
        <w:tc>
          <w:tcPr>
            <w:tcW w:w="861" w:type="dxa"/>
            <w:gridSpan w:val="2"/>
            <w:tcBorders>
              <w:top w:val="nil"/>
              <w:left w:val="nil"/>
              <w:bottom w:val="nil"/>
              <w:right w:val="nil"/>
            </w:tcBorders>
            <w:shd w:val="clear" w:color="auto" w:fill="auto"/>
            <w:vAlign w:val="center"/>
            <w:hideMark/>
          </w:tcPr>
          <w:p w:rsidR="00B57D80" w:rsidRPr="007C5A61" w:rsidRDefault="00B57D80" w:rsidP="00B57D80">
            <w:pPr>
              <w:spacing w:after="0" w:line="240" w:lineRule="auto"/>
              <w:rPr>
                <w:rFonts w:eastAsia="Times New Roman" w:cstheme="minorHAnsi"/>
                <w:b/>
                <w:bCs/>
                <w:color w:val="000000"/>
                <w:sz w:val="20"/>
                <w:szCs w:val="20"/>
                <w:lang w:val="en-GB" w:eastAsia="en-GB"/>
              </w:rPr>
            </w:pPr>
          </w:p>
        </w:tc>
        <w:tc>
          <w:tcPr>
            <w:tcW w:w="1433" w:type="dxa"/>
            <w:gridSpan w:val="3"/>
            <w:tcBorders>
              <w:top w:val="nil"/>
              <w:left w:val="nil"/>
              <w:bottom w:val="nil"/>
              <w:right w:val="nil"/>
            </w:tcBorders>
            <w:shd w:val="clear" w:color="auto" w:fill="auto"/>
            <w:vAlign w:val="center"/>
            <w:hideMark/>
          </w:tcPr>
          <w:p w:rsidR="00B57D80" w:rsidRPr="007C5A61" w:rsidRDefault="00B57D80" w:rsidP="00B57D80">
            <w:pPr>
              <w:spacing w:after="0" w:line="240" w:lineRule="auto"/>
              <w:jc w:val="center"/>
              <w:rPr>
                <w:rFonts w:eastAsia="Times New Roman" w:cstheme="minorHAnsi"/>
                <w:b/>
                <w:bCs/>
                <w:color w:val="000000"/>
                <w:sz w:val="20"/>
                <w:szCs w:val="20"/>
                <w:lang w:val="en-GB" w:eastAsia="en-GB"/>
              </w:rPr>
            </w:pPr>
          </w:p>
        </w:tc>
        <w:tc>
          <w:tcPr>
            <w:tcW w:w="1579" w:type="dxa"/>
            <w:gridSpan w:val="3"/>
            <w:tcBorders>
              <w:top w:val="nil"/>
              <w:left w:val="nil"/>
              <w:bottom w:val="nil"/>
              <w:right w:val="nil"/>
            </w:tcBorders>
            <w:shd w:val="clear" w:color="auto" w:fill="auto"/>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p>
        </w:tc>
        <w:tc>
          <w:tcPr>
            <w:tcW w:w="1291" w:type="dxa"/>
            <w:tcBorders>
              <w:top w:val="nil"/>
              <w:left w:val="nil"/>
              <w:bottom w:val="nil"/>
              <w:right w:val="nil"/>
            </w:tcBorders>
            <w:shd w:val="clear" w:color="auto" w:fill="auto"/>
            <w:noWrap/>
            <w:vAlign w:val="bottom"/>
            <w:hideMark/>
          </w:tcPr>
          <w:p w:rsidR="00B57D80" w:rsidRPr="007C5A61" w:rsidRDefault="00B57D80" w:rsidP="00B57D80">
            <w:pPr>
              <w:spacing w:after="0" w:line="240" w:lineRule="auto"/>
              <w:rPr>
                <w:rFonts w:eastAsia="Times New Roman" w:cstheme="minorHAnsi"/>
                <w:color w:val="000000"/>
                <w:sz w:val="20"/>
                <w:szCs w:val="20"/>
                <w:lang w:val="en-GB" w:eastAsia="en-GB"/>
              </w:rPr>
            </w:pPr>
          </w:p>
        </w:tc>
      </w:tr>
      <w:tr w:rsidR="00B57D80" w:rsidRPr="007C5A61" w:rsidTr="00941150">
        <w:trPr>
          <w:trHeight w:val="1320"/>
        </w:trPr>
        <w:tc>
          <w:tcPr>
            <w:tcW w:w="1118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7C5A61" w:rsidRDefault="00D63B92" w:rsidP="00D63B92">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xml:space="preserve">By signing this document, the receiving institution confirms that they approve only the availability of the courses at the receiving institution. The mobility programme will be officially approved by the receiving institution only if and after the relevant department at the receiving institution approves the mobility. </w:t>
            </w:r>
            <w:r w:rsidR="000416D4" w:rsidRPr="007C5A61">
              <w:rPr>
                <w:rFonts w:eastAsia="Times New Roman" w:cstheme="minorHAnsi"/>
                <w:color w:val="000000"/>
                <w:sz w:val="20"/>
                <w:szCs w:val="20"/>
                <w:lang w:val="en-GB" w:eastAsia="en-GB"/>
              </w:rPr>
              <w:t xml:space="preserve">The student, the receiving institution and the sending institution confirm that they will comply with all the arrangements agreed by all parties. </w:t>
            </w:r>
            <w:r w:rsidR="00B57D80" w:rsidRPr="007C5A61">
              <w:rPr>
                <w:rFonts w:eastAsia="Times New Roman" w:cstheme="minorHAnsi"/>
                <w:color w:val="000000"/>
                <w:sz w:val="20"/>
                <w:szCs w:val="20"/>
                <w:lang w:val="en-GB" w:eastAsia="en-GB"/>
              </w:rPr>
              <w:t>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7C5A61">
              <w:rPr>
                <w:rFonts w:eastAsia="Times New Roman" w:cstheme="minorHAnsi"/>
                <w:color w:val="000000"/>
                <w:sz w:val="20"/>
                <w:szCs w:val="20"/>
                <w:lang w:val="en-GB" w:eastAsia="en-GB"/>
              </w:rPr>
              <w:t>s degree as described in Table C</w:t>
            </w:r>
            <w:r w:rsidR="00B57D80" w:rsidRPr="007C5A61">
              <w:rPr>
                <w:rFonts w:eastAsia="Times New Roman" w:cstheme="minorHAnsi"/>
                <w:color w:val="000000"/>
                <w:sz w:val="20"/>
                <w:szCs w:val="20"/>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7C5A61" w:rsidTr="00A00231">
        <w:trPr>
          <w:trHeight w:val="178"/>
        </w:trPr>
        <w:tc>
          <w:tcPr>
            <w:tcW w:w="202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Commitment</w:t>
            </w:r>
          </w:p>
        </w:tc>
        <w:tc>
          <w:tcPr>
            <w:tcW w:w="1822"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Name</w:t>
            </w:r>
          </w:p>
        </w:tc>
        <w:tc>
          <w:tcPr>
            <w:tcW w:w="1336" w:type="dxa"/>
            <w:gridSpan w:val="3"/>
            <w:tcBorders>
              <w:top w:val="double" w:sz="6" w:space="0" w:color="auto"/>
              <w:left w:val="nil"/>
              <w:bottom w:val="single" w:sz="8" w:space="0" w:color="auto"/>
              <w:right w:val="nil"/>
            </w:tcBorders>
            <w:shd w:val="clear" w:color="auto" w:fill="auto"/>
            <w:vAlign w:val="center"/>
            <w:hideMark/>
          </w:tcPr>
          <w:p w:rsidR="00B57D80" w:rsidRPr="007C5A61" w:rsidRDefault="004D31F9"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Function</w:t>
            </w:r>
          </w:p>
        </w:tc>
        <w:tc>
          <w:tcPr>
            <w:tcW w:w="1457"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Phone number</w:t>
            </w:r>
          </w:p>
        </w:tc>
        <w:tc>
          <w:tcPr>
            <w:tcW w:w="2012"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Email</w:t>
            </w:r>
          </w:p>
        </w:tc>
        <w:tc>
          <w:tcPr>
            <w:tcW w:w="902"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Date</w:t>
            </w:r>
          </w:p>
        </w:tc>
        <w:tc>
          <w:tcPr>
            <w:tcW w:w="1639"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Signature</w:t>
            </w:r>
          </w:p>
        </w:tc>
      </w:tr>
      <w:tr w:rsidR="00683CBB" w:rsidRPr="007C5A61" w:rsidTr="00A00231">
        <w:trPr>
          <w:trHeight w:val="107"/>
        </w:trPr>
        <w:tc>
          <w:tcPr>
            <w:tcW w:w="202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Student</w:t>
            </w:r>
          </w:p>
        </w:tc>
        <w:tc>
          <w:tcPr>
            <w:tcW w:w="1822"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7C5A61" w:rsidRDefault="00B57D80" w:rsidP="00AE5C2E">
            <w:pPr>
              <w:spacing w:after="0" w:line="240" w:lineRule="auto"/>
              <w:jc w:val="center"/>
              <w:rPr>
                <w:rFonts w:eastAsia="Times New Roman" w:cstheme="minorHAnsi"/>
                <w:color w:val="000000"/>
                <w:sz w:val="20"/>
                <w:szCs w:val="20"/>
                <w:lang w:val="en-GB" w:eastAsia="en-GB"/>
              </w:rPr>
            </w:pPr>
          </w:p>
        </w:tc>
        <w:tc>
          <w:tcPr>
            <w:tcW w:w="1336" w:type="dxa"/>
            <w:gridSpan w:val="3"/>
            <w:tcBorders>
              <w:top w:val="single" w:sz="8" w:space="0" w:color="auto"/>
              <w:left w:val="nil"/>
              <w:bottom w:val="single" w:sz="8" w:space="0" w:color="auto"/>
              <w:right w:val="nil"/>
            </w:tcBorders>
            <w:shd w:val="clear" w:color="auto" w:fill="auto"/>
            <w:noWrap/>
            <w:vAlign w:val="center"/>
            <w:hideMark/>
          </w:tcPr>
          <w:p w:rsidR="00AE5C2E" w:rsidRPr="007C5A61" w:rsidRDefault="004D31F9" w:rsidP="00AE5C2E">
            <w:pPr>
              <w:spacing w:after="0" w:line="240" w:lineRule="auto"/>
              <w:jc w:val="center"/>
              <w:rPr>
                <w:rFonts w:eastAsia="Times New Roman" w:cstheme="minorHAnsi"/>
                <w:i/>
                <w:color w:val="000000"/>
                <w:sz w:val="20"/>
                <w:szCs w:val="20"/>
                <w:lang w:val="en-GB" w:eastAsia="en-GB"/>
              </w:rPr>
            </w:pPr>
            <w:r w:rsidRPr="007C5A61">
              <w:rPr>
                <w:rFonts w:eastAsia="Times New Roman" w:cstheme="minorHAnsi"/>
                <w:i/>
                <w:color w:val="000000"/>
                <w:sz w:val="20"/>
                <w:szCs w:val="20"/>
                <w:lang w:val="en-GB" w:eastAsia="en-GB"/>
              </w:rPr>
              <w:t>Student</w:t>
            </w:r>
          </w:p>
        </w:tc>
        <w:tc>
          <w:tcPr>
            <w:tcW w:w="1457"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p w:rsidR="00AE5C2E" w:rsidRPr="007C5A61" w:rsidRDefault="00AE5C2E"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902"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8" w:space="0" w:color="auto"/>
              <w:left w:val="nil"/>
              <w:bottom w:val="single" w:sz="8" w:space="0" w:color="auto"/>
              <w:right w:val="double" w:sz="6" w:space="0" w:color="000000"/>
            </w:tcBorders>
            <w:shd w:val="clear" w:color="auto" w:fill="auto"/>
            <w:vAlign w:val="center"/>
          </w:tcPr>
          <w:p w:rsidR="00AE5C2E" w:rsidRPr="007C5A61" w:rsidRDefault="00AE5C2E" w:rsidP="00DB38B9">
            <w:pPr>
              <w:spacing w:after="0" w:line="240" w:lineRule="auto"/>
              <w:jc w:val="center"/>
              <w:rPr>
                <w:rFonts w:eastAsia="Times New Roman" w:cstheme="minorHAnsi"/>
                <w:b/>
                <w:bCs/>
                <w:color w:val="000000"/>
                <w:sz w:val="20"/>
                <w:szCs w:val="20"/>
                <w:lang w:val="en-GB" w:eastAsia="en-GB"/>
              </w:rPr>
            </w:pPr>
          </w:p>
        </w:tc>
      </w:tr>
      <w:tr w:rsidR="00941150" w:rsidRPr="007C5A61" w:rsidTr="00A00231">
        <w:trPr>
          <w:trHeight w:val="157"/>
        </w:trPr>
        <w:tc>
          <w:tcPr>
            <w:tcW w:w="2020" w:type="dxa"/>
            <w:gridSpan w:val="2"/>
            <w:tcBorders>
              <w:top w:val="single" w:sz="8" w:space="0" w:color="auto"/>
              <w:left w:val="double" w:sz="6" w:space="0" w:color="auto"/>
              <w:bottom w:val="single" w:sz="8" w:space="0" w:color="auto"/>
              <w:right w:val="single" w:sz="8" w:space="0" w:color="auto"/>
            </w:tcBorders>
            <w:shd w:val="clear" w:color="auto" w:fill="auto"/>
            <w:vAlign w:val="center"/>
          </w:tcPr>
          <w:p w:rsidR="00941150" w:rsidRPr="007C5A61" w:rsidRDefault="00941150" w:rsidP="006B0956">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Responsible person</w:t>
            </w:r>
            <w:r w:rsidR="00D8542C" w:rsidRPr="007C5A61">
              <w:rPr>
                <w:rFonts w:eastAsia="Times New Roman" w:cstheme="minorHAnsi"/>
                <w:color w:val="1F497D" w:themeColor="text2"/>
                <w:sz w:val="20"/>
                <w:szCs w:val="20"/>
                <w:vertAlign w:val="superscript"/>
                <w:lang w:val="en-GB" w:eastAsia="en-GB"/>
              </w:rPr>
              <w:endnoteReference w:id="9"/>
            </w:r>
            <w:r w:rsidRPr="007C5A61">
              <w:rPr>
                <w:rFonts w:eastAsia="Times New Roman" w:cstheme="minorHAnsi"/>
                <w:color w:val="1F497D" w:themeColor="text2"/>
                <w:sz w:val="20"/>
                <w:szCs w:val="20"/>
                <w:lang w:val="en-GB" w:eastAsia="en-GB"/>
              </w:rPr>
              <w:t xml:space="preserve"> at the Sending Institution</w:t>
            </w:r>
          </w:p>
          <w:p w:rsidR="00D8542C" w:rsidRPr="007C5A61" w:rsidRDefault="00D8542C" w:rsidP="006B0956">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1F497D" w:themeColor="text2"/>
                <w:sz w:val="20"/>
                <w:szCs w:val="20"/>
                <w:lang w:val="en-GB" w:eastAsia="en-GB"/>
              </w:rPr>
              <w:t>(Departmental Coordinator)</w:t>
            </w:r>
          </w:p>
        </w:tc>
        <w:tc>
          <w:tcPr>
            <w:tcW w:w="1822" w:type="dxa"/>
            <w:gridSpan w:val="2"/>
            <w:tcBorders>
              <w:top w:val="nil"/>
              <w:left w:val="nil"/>
              <w:bottom w:val="single" w:sz="8" w:space="0" w:color="auto"/>
              <w:right w:val="single" w:sz="8" w:space="0" w:color="auto"/>
            </w:tcBorders>
            <w:shd w:val="clear" w:color="auto" w:fill="auto"/>
            <w:noWrap/>
            <w:vAlign w:val="center"/>
          </w:tcPr>
          <w:p w:rsidR="00941150" w:rsidRPr="007C5A61" w:rsidRDefault="00941150" w:rsidP="00DB38B9">
            <w:pPr>
              <w:spacing w:after="0" w:line="240" w:lineRule="auto"/>
              <w:jc w:val="center"/>
              <w:rPr>
                <w:rFonts w:eastAsia="Times New Roman" w:cstheme="minorHAnsi"/>
                <w:color w:val="000000"/>
                <w:sz w:val="20"/>
                <w:szCs w:val="20"/>
                <w:lang w:val="en-GB" w:eastAsia="en-GB"/>
              </w:rPr>
            </w:pPr>
          </w:p>
        </w:tc>
        <w:tc>
          <w:tcPr>
            <w:tcW w:w="1336" w:type="dxa"/>
            <w:gridSpan w:val="3"/>
            <w:tcBorders>
              <w:top w:val="nil"/>
              <w:left w:val="nil"/>
              <w:bottom w:val="single" w:sz="8" w:space="0" w:color="auto"/>
              <w:right w:val="nil"/>
            </w:tcBorders>
            <w:shd w:val="clear" w:color="auto" w:fill="auto"/>
            <w:noWrap/>
            <w:vAlign w:val="center"/>
          </w:tcPr>
          <w:p w:rsidR="00941150" w:rsidRPr="007C5A61" w:rsidRDefault="00941150" w:rsidP="00DB38B9">
            <w:pPr>
              <w:spacing w:after="0" w:line="240" w:lineRule="auto"/>
              <w:jc w:val="center"/>
              <w:rPr>
                <w:rFonts w:eastAsia="Times New Roman" w:cstheme="minorHAnsi"/>
                <w:i/>
                <w:color w:val="000000"/>
                <w:sz w:val="20"/>
                <w:szCs w:val="20"/>
                <w:lang w:val="en-GB" w:eastAsia="en-GB"/>
              </w:rPr>
            </w:pPr>
          </w:p>
        </w:tc>
        <w:tc>
          <w:tcPr>
            <w:tcW w:w="1457" w:type="dxa"/>
            <w:gridSpan w:val="2"/>
            <w:tcBorders>
              <w:top w:val="nil"/>
              <w:left w:val="single" w:sz="8" w:space="0" w:color="auto"/>
              <w:bottom w:val="single" w:sz="8" w:space="0" w:color="auto"/>
              <w:right w:val="nil"/>
            </w:tcBorders>
            <w:shd w:val="clear" w:color="auto" w:fill="auto"/>
            <w:noWrap/>
            <w:vAlign w:val="center"/>
          </w:tcPr>
          <w:p w:rsidR="00941150" w:rsidRPr="007C5A61" w:rsidRDefault="00941150"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nil"/>
              <w:left w:val="single" w:sz="8" w:space="0" w:color="auto"/>
              <w:bottom w:val="single" w:sz="8" w:space="0" w:color="auto"/>
              <w:right w:val="nil"/>
            </w:tcBorders>
            <w:shd w:val="clear" w:color="auto" w:fill="auto"/>
            <w:noWrap/>
            <w:vAlign w:val="center"/>
          </w:tcPr>
          <w:p w:rsidR="00941150" w:rsidRPr="007C5A61" w:rsidRDefault="00941150" w:rsidP="00DB38B9">
            <w:pPr>
              <w:spacing w:after="0" w:line="240" w:lineRule="auto"/>
              <w:jc w:val="center"/>
              <w:rPr>
                <w:rFonts w:eastAsia="Times New Roman" w:cstheme="minorHAnsi"/>
                <w:color w:val="000000"/>
                <w:sz w:val="20"/>
                <w:szCs w:val="20"/>
                <w:lang w:val="en-GB" w:eastAsia="en-GB"/>
              </w:rPr>
            </w:pPr>
          </w:p>
        </w:tc>
        <w:tc>
          <w:tcPr>
            <w:tcW w:w="902" w:type="dxa"/>
            <w:tcBorders>
              <w:top w:val="nil"/>
              <w:left w:val="single" w:sz="8" w:space="0" w:color="auto"/>
              <w:bottom w:val="single" w:sz="8" w:space="0" w:color="auto"/>
              <w:right w:val="single" w:sz="8" w:space="0" w:color="auto"/>
            </w:tcBorders>
            <w:shd w:val="clear" w:color="auto" w:fill="auto"/>
            <w:noWrap/>
            <w:vAlign w:val="center"/>
          </w:tcPr>
          <w:p w:rsidR="00941150" w:rsidRPr="007C5A61" w:rsidRDefault="0094115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8" w:space="0" w:color="auto"/>
              <w:left w:val="nil"/>
              <w:bottom w:val="single" w:sz="8" w:space="0" w:color="auto"/>
              <w:right w:val="double" w:sz="6" w:space="0" w:color="000000"/>
            </w:tcBorders>
            <w:shd w:val="clear" w:color="auto" w:fill="auto"/>
            <w:vAlign w:val="center"/>
          </w:tcPr>
          <w:p w:rsidR="00941150" w:rsidRPr="007C5A61" w:rsidRDefault="00941150" w:rsidP="00DB38B9">
            <w:pPr>
              <w:spacing w:after="0" w:line="240" w:lineRule="auto"/>
              <w:jc w:val="center"/>
              <w:rPr>
                <w:rFonts w:eastAsia="Times New Roman" w:cstheme="minorHAnsi"/>
                <w:b/>
                <w:bCs/>
                <w:color w:val="000000"/>
                <w:sz w:val="20"/>
                <w:szCs w:val="20"/>
                <w:lang w:val="en-GB" w:eastAsia="en-GB"/>
              </w:rPr>
            </w:pPr>
          </w:p>
        </w:tc>
      </w:tr>
      <w:tr w:rsidR="00683CBB" w:rsidRPr="007C5A61" w:rsidTr="00A00231">
        <w:trPr>
          <w:trHeight w:val="157"/>
        </w:trPr>
        <w:tc>
          <w:tcPr>
            <w:tcW w:w="2020"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rsidR="00DB38B9" w:rsidRPr="007C5A61" w:rsidRDefault="00941150" w:rsidP="00DB38B9">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1F497D" w:themeColor="text2"/>
                <w:sz w:val="20"/>
                <w:szCs w:val="20"/>
                <w:lang w:val="en-GB" w:eastAsia="en-GB"/>
              </w:rPr>
              <w:t xml:space="preserve">Institutional Coordinator of </w:t>
            </w:r>
            <w:r w:rsidR="001F2D9E" w:rsidRPr="007C5A61">
              <w:rPr>
                <w:rFonts w:eastAsia="Times New Roman" w:cstheme="minorHAnsi"/>
                <w:color w:val="1F497D" w:themeColor="text2"/>
                <w:sz w:val="20"/>
                <w:szCs w:val="20"/>
                <w:lang w:val="en-GB" w:eastAsia="en-GB"/>
              </w:rPr>
              <w:t xml:space="preserve">the </w:t>
            </w:r>
            <w:r w:rsidRPr="007C5A61">
              <w:rPr>
                <w:rFonts w:eastAsia="Times New Roman" w:cstheme="minorHAnsi"/>
                <w:color w:val="1F497D" w:themeColor="text2"/>
                <w:sz w:val="20"/>
                <w:szCs w:val="20"/>
                <w:lang w:val="en-GB" w:eastAsia="en-GB"/>
              </w:rPr>
              <w:t>Sending Institution</w:t>
            </w:r>
          </w:p>
        </w:tc>
        <w:tc>
          <w:tcPr>
            <w:tcW w:w="1822" w:type="dxa"/>
            <w:gridSpan w:val="2"/>
            <w:tcBorders>
              <w:top w:val="nil"/>
              <w:left w:val="nil"/>
              <w:bottom w:val="single" w:sz="4" w:space="0" w:color="auto"/>
              <w:right w:val="single" w:sz="8"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1336" w:type="dxa"/>
            <w:gridSpan w:val="3"/>
            <w:tcBorders>
              <w:top w:val="nil"/>
              <w:left w:val="nil"/>
              <w:bottom w:val="single" w:sz="4" w:space="0" w:color="auto"/>
              <w:right w:val="nil"/>
            </w:tcBorders>
            <w:shd w:val="clear" w:color="auto" w:fill="auto"/>
            <w:noWrap/>
            <w:vAlign w:val="center"/>
          </w:tcPr>
          <w:p w:rsidR="00B57D80" w:rsidRPr="007C5A61" w:rsidRDefault="00B57D80" w:rsidP="00DB38B9">
            <w:pPr>
              <w:spacing w:after="0" w:line="240" w:lineRule="auto"/>
              <w:jc w:val="center"/>
              <w:rPr>
                <w:rFonts w:eastAsia="Times New Roman" w:cstheme="minorHAnsi"/>
                <w:i/>
                <w:color w:val="000000"/>
                <w:sz w:val="20"/>
                <w:szCs w:val="20"/>
                <w:lang w:val="en-GB" w:eastAsia="en-GB"/>
              </w:rPr>
            </w:pPr>
          </w:p>
        </w:tc>
        <w:tc>
          <w:tcPr>
            <w:tcW w:w="1457" w:type="dxa"/>
            <w:gridSpan w:val="2"/>
            <w:tcBorders>
              <w:top w:val="nil"/>
              <w:left w:val="single" w:sz="8" w:space="0" w:color="auto"/>
              <w:bottom w:val="single" w:sz="4" w:space="0" w:color="auto"/>
              <w:right w:val="nil"/>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nil"/>
              <w:left w:val="single" w:sz="8" w:space="0" w:color="auto"/>
              <w:bottom w:val="single" w:sz="4" w:space="0" w:color="auto"/>
              <w:right w:val="nil"/>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902" w:type="dxa"/>
            <w:tcBorders>
              <w:top w:val="nil"/>
              <w:left w:val="single" w:sz="8" w:space="0" w:color="auto"/>
              <w:bottom w:val="single" w:sz="4" w:space="0" w:color="auto"/>
              <w:right w:val="single" w:sz="8"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8" w:space="0" w:color="auto"/>
              <w:left w:val="nil"/>
              <w:bottom w:val="single" w:sz="4" w:space="0" w:color="auto"/>
              <w:right w:val="double" w:sz="6" w:space="0" w:color="000000"/>
            </w:tcBorders>
            <w:shd w:val="clear" w:color="auto" w:fill="auto"/>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p>
        </w:tc>
      </w:tr>
      <w:tr w:rsidR="00683CBB" w:rsidRPr="007C5A61" w:rsidTr="00A00231">
        <w:trPr>
          <w:trHeight w:val="202"/>
        </w:trPr>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38B9" w:rsidRPr="007C5A61" w:rsidRDefault="00683CBB" w:rsidP="00DB38B9">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Responsible person at the</w:t>
            </w:r>
            <w:r w:rsidRPr="007C5A61">
              <w:rPr>
                <w:rFonts w:eastAsia="Times New Roman" w:cstheme="minorHAnsi"/>
                <w:b/>
                <w:color w:val="000000"/>
                <w:sz w:val="20"/>
                <w:szCs w:val="20"/>
                <w:lang w:val="en-GB" w:eastAsia="en-GB"/>
              </w:rPr>
              <w:t xml:space="preserve"> </w:t>
            </w:r>
            <w:r w:rsidR="00B57D80" w:rsidRPr="007C5A61">
              <w:rPr>
                <w:rFonts w:eastAsia="Times New Roman" w:cstheme="minorHAnsi"/>
                <w:color w:val="000000"/>
                <w:sz w:val="20"/>
                <w:szCs w:val="20"/>
                <w:lang w:val="en-GB" w:eastAsia="en-GB"/>
              </w:rPr>
              <w:t xml:space="preserve">Receiving </w:t>
            </w:r>
            <w:r w:rsidR="00E65A4C" w:rsidRPr="007C5A61">
              <w:rPr>
                <w:rFonts w:eastAsia="Times New Roman" w:cstheme="minorHAnsi"/>
                <w:color w:val="000000"/>
                <w:sz w:val="20"/>
                <w:szCs w:val="20"/>
                <w:lang w:val="en-GB" w:eastAsia="en-GB"/>
              </w:rPr>
              <w:t>Institution</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57D80" w:rsidRPr="007C5A61" w:rsidRDefault="00B57D80" w:rsidP="00DB38B9">
            <w:pPr>
              <w:spacing w:after="0" w:line="240" w:lineRule="auto"/>
              <w:jc w:val="center"/>
              <w:rPr>
                <w:rFonts w:eastAsia="Times New Roman" w:cstheme="minorHAnsi"/>
                <w:i/>
                <w:color w:val="000000"/>
                <w:sz w:val="20"/>
                <w:szCs w:val="20"/>
                <w:lang w:val="en-GB" w:eastAsia="en-GB"/>
              </w:rPr>
            </w:pP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7C5A61" w:rsidRDefault="00B57D8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7D80" w:rsidRPr="007C5A61" w:rsidRDefault="00B57D80" w:rsidP="00DB38B9">
            <w:pPr>
              <w:spacing w:after="0" w:line="240" w:lineRule="auto"/>
              <w:jc w:val="center"/>
              <w:rPr>
                <w:rFonts w:eastAsia="Times New Roman" w:cstheme="minorHAnsi"/>
                <w:b/>
                <w:bCs/>
                <w:color w:val="000000"/>
                <w:sz w:val="20"/>
                <w:szCs w:val="20"/>
                <w:lang w:val="en-GB" w:eastAsia="en-GB"/>
              </w:rPr>
            </w:pPr>
          </w:p>
        </w:tc>
      </w:tr>
      <w:tr w:rsidR="00941150" w:rsidRPr="007C5A61" w:rsidTr="00A00231">
        <w:trPr>
          <w:trHeight w:val="202"/>
        </w:trPr>
        <w:tc>
          <w:tcPr>
            <w:tcW w:w="2020" w:type="dxa"/>
            <w:gridSpan w:val="2"/>
            <w:tcBorders>
              <w:top w:val="single" w:sz="4" w:space="0" w:color="auto"/>
              <w:left w:val="double" w:sz="6" w:space="0" w:color="auto"/>
              <w:bottom w:val="double" w:sz="6" w:space="0" w:color="auto"/>
              <w:right w:val="single" w:sz="8" w:space="0" w:color="auto"/>
            </w:tcBorders>
            <w:shd w:val="clear" w:color="auto" w:fill="auto"/>
            <w:vAlign w:val="center"/>
          </w:tcPr>
          <w:p w:rsidR="00941150" w:rsidRPr="007C5A61" w:rsidRDefault="00FD256F" w:rsidP="001F2D9E">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xml:space="preserve">Contact person of </w:t>
            </w:r>
            <w:r w:rsidR="001F2D9E" w:rsidRPr="007C5A61">
              <w:rPr>
                <w:rFonts w:eastAsia="Times New Roman" w:cstheme="minorHAnsi"/>
                <w:color w:val="000000"/>
                <w:sz w:val="20"/>
                <w:szCs w:val="20"/>
                <w:lang w:val="en-GB" w:eastAsia="en-GB"/>
              </w:rPr>
              <w:t>the R</w:t>
            </w:r>
            <w:r w:rsidR="00941150" w:rsidRPr="007C5A61">
              <w:rPr>
                <w:rFonts w:eastAsia="Times New Roman" w:cstheme="minorHAnsi"/>
                <w:color w:val="000000"/>
                <w:sz w:val="20"/>
                <w:szCs w:val="20"/>
                <w:lang w:val="en-GB" w:eastAsia="en-GB"/>
              </w:rPr>
              <w:t>eceiving Institution</w:t>
            </w:r>
            <w:r w:rsidR="00941150" w:rsidRPr="007C5A61">
              <w:rPr>
                <w:rFonts w:eastAsia="Times New Roman" w:cstheme="minorHAnsi"/>
                <w:color w:val="1F497D" w:themeColor="text2"/>
                <w:sz w:val="20"/>
                <w:szCs w:val="20"/>
                <w:lang w:val="en-GB" w:eastAsia="en-GB"/>
              </w:rPr>
              <w:t xml:space="preserve"> </w:t>
            </w:r>
          </w:p>
        </w:tc>
        <w:tc>
          <w:tcPr>
            <w:tcW w:w="1822" w:type="dxa"/>
            <w:gridSpan w:val="2"/>
            <w:tcBorders>
              <w:top w:val="single" w:sz="4" w:space="0" w:color="auto"/>
              <w:left w:val="nil"/>
              <w:bottom w:val="double" w:sz="6" w:space="0" w:color="auto"/>
              <w:right w:val="single" w:sz="8" w:space="0" w:color="auto"/>
            </w:tcBorders>
            <w:shd w:val="clear" w:color="auto" w:fill="auto"/>
            <w:noWrap/>
            <w:vAlign w:val="center"/>
          </w:tcPr>
          <w:p w:rsidR="00941150" w:rsidRPr="007C5A61" w:rsidRDefault="00941150" w:rsidP="0002307E">
            <w:pPr>
              <w:spacing w:after="0" w:line="240" w:lineRule="auto"/>
              <w:jc w:val="center"/>
              <w:rPr>
                <w:rFonts w:eastAsia="Times New Roman" w:cstheme="minorHAnsi"/>
                <w:color w:val="1F497D" w:themeColor="text2"/>
                <w:sz w:val="20"/>
                <w:szCs w:val="20"/>
                <w:lang w:val="en-GB" w:eastAsia="en-GB"/>
              </w:rPr>
            </w:pPr>
          </w:p>
        </w:tc>
        <w:tc>
          <w:tcPr>
            <w:tcW w:w="1336" w:type="dxa"/>
            <w:gridSpan w:val="3"/>
            <w:tcBorders>
              <w:top w:val="single" w:sz="4" w:space="0" w:color="auto"/>
              <w:left w:val="nil"/>
              <w:bottom w:val="double" w:sz="6" w:space="0" w:color="auto"/>
              <w:right w:val="nil"/>
            </w:tcBorders>
            <w:shd w:val="clear" w:color="auto" w:fill="auto"/>
            <w:noWrap/>
            <w:vAlign w:val="center"/>
          </w:tcPr>
          <w:p w:rsidR="00941150" w:rsidRPr="007C5A61" w:rsidRDefault="00941150" w:rsidP="00DB38B9">
            <w:pPr>
              <w:spacing w:after="0" w:line="240" w:lineRule="auto"/>
              <w:jc w:val="center"/>
              <w:rPr>
                <w:rFonts w:eastAsia="Times New Roman" w:cstheme="minorHAnsi"/>
                <w:i/>
                <w:color w:val="1F497D" w:themeColor="text2"/>
                <w:sz w:val="20"/>
                <w:szCs w:val="20"/>
                <w:lang w:val="en-GB" w:eastAsia="en-GB"/>
              </w:rPr>
            </w:pPr>
          </w:p>
        </w:tc>
        <w:tc>
          <w:tcPr>
            <w:tcW w:w="1457" w:type="dxa"/>
            <w:gridSpan w:val="2"/>
            <w:tcBorders>
              <w:top w:val="single" w:sz="4" w:space="0" w:color="auto"/>
              <w:left w:val="single" w:sz="8" w:space="0" w:color="auto"/>
              <w:bottom w:val="double" w:sz="6" w:space="0" w:color="auto"/>
              <w:right w:val="nil"/>
            </w:tcBorders>
            <w:shd w:val="clear" w:color="auto" w:fill="auto"/>
            <w:noWrap/>
            <w:vAlign w:val="center"/>
          </w:tcPr>
          <w:p w:rsidR="00941150" w:rsidRPr="007C5A61" w:rsidRDefault="007B40AE" w:rsidP="00DB38B9">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+90-362-3121919</w:t>
            </w:r>
          </w:p>
        </w:tc>
        <w:tc>
          <w:tcPr>
            <w:tcW w:w="2012" w:type="dxa"/>
            <w:gridSpan w:val="5"/>
            <w:tcBorders>
              <w:top w:val="single" w:sz="4" w:space="0" w:color="auto"/>
              <w:left w:val="single" w:sz="8" w:space="0" w:color="auto"/>
              <w:bottom w:val="double" w:sz="6" w:space="0" w:color="auto"/>
              <w:right w:val="nil"/>
            </w:tcBorders>
            <w:shd w:val="clear" w:color="auto" w:fill="auto"/>
            <w:noWrap/>
            <w:vAlign w:val="center"/>
          </w:tcPr>
          <w:p w:rsidR="00941150" w:rsidRPr="007C5A61" w:rsidRDefault="00941150" w:rsidP="0002307E">
            <w:pPr>
              <w:spacing w:after="0" w:line="240" w:lineRule="auto"/>
              <w:rPr>
                <w:rFonts w:eastAsia="Times New Roman" w:cstheme="minorHAnsi"/>
                <w:b/>
                <w:color w:val="1F497D" w:themeColor="text2"/>
                <w:sz w:val="20"/>
                <w:szCs w:val="20"/>
                <w:lang w:val="en-GB" w:eastAsia="en-GB"/>
              </w:rPr>
            </w:pPr>
          </w:p>
        </w:tc>
        <w:tc>
          <w:tcPr>
            <w:tcW w:w="902" w:type="dxa"/>
            <w:tcBorders>
              <w:top w:val="single" w:sz="4" w:space="0" w:color="auto"/>
              <w:left w:val="single" w:sz="8" w:space="0" w:color="auto"/>
              <w:bottom w:val="double" w:sz="6" w:space="0" w:color="auto"/>
              <w:right w:val="single" w:sz="8" w:space="0" w:color="auto"/>
            </w:tcBorders>
            <w:shd w:val="clear" w:color="auto" w:fill="auto"/>
            <w:noWrap/>
            <w:vAlign w:val="center"/>
          </w:tcPr>
          <w:p w:rsidR="00941150" w:rsidRPr="007C5A61" w:rsidRDefault="0094115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4" w:space="0" w:color="auto"/>
              <w:left w:val="nil"/>
              <w:bottom w:val="double" w:sz="6" w:space="0" w:color="auto"/>
              <w:right w:val="double" w:sz="6" w:space="0" w:color="000000"/>
            </w:tcBorders>
            <w:shd w:val="clear" w:color="auto" w:fill="auto"/>
            <w:vAlign w:val="center"/>
          </w:tcPr>
          <w:p w:rsidR="00941150" w:rsidRPr="007C5A61" w:rsidRDefault="00941150" w:rsidP="00DB38B9">
            <w:pPr>
              <w:spacing w:after="0" w:line="240" w:lineRule="auto"/>
              <w:jc w:val="center"/>
              <w:rPr>
                <w:rFonts w:eastAsia="Times New Roman" w:cstheme="minorHAnsi"/>
                <w:b/>
                <w:bCs/>
                <w:color w:val="000000"/>
                <w:sz w:val="20"/>
                <w:szCs w:val="20"/>
                <w:lang w:val="en-GB" w:eastAsia="en-GB"/>
              </w:rPr>
            </w:pPr>
          </w:p>
        </w:tc>
      </w:tr>
    </w:tbl>
    <w:p w:rsidR="00F85ABE" w:rsidRPr="007C5A61" w:rsidRDefault="00F85ABE" w:rsidP="00B57D8A">
      <w:pPr>
        <w:rPr>
          <w:rFonts w:cstheme="minorHAnsi"/>
          <w:b/>
          <w:sz w:val="20"/>
          <w:szCs w:val="20"/>
          <w:lang w:val="en-GB"/>
        </w:rPr>
      </w:pPr>
    </w:p>
    <w:tbl>
      <w:tblPr>
        <w:tblpPr w:leftFromText="180" w:rightFromText="180" w:vertAnchor="text" w:horzAnchor="margin" w:tblpX="392" w:tblpY="543"/>
        <w:tblW w:w="11188" w:type="dxa"/>
        <w:tblLayout w:type="fixed"/>
        <w:tblLook w:val="04A0" w:firstRow="1" w:lastRow="0" w:firstColumn="1" w:lastColumn="0" w:noHBand="0" w:noVBand="1"/>
      </w:tblPr>
      <w:tblGrid>
        <w:gridCol w:w="1002"/>
        <w:gridCol w:w="1148"/>
        <w:gridCol w:w="2366"/>
        <w:gridCol w:w="1080"/>
        <w:gridCol w:w="1080"/>
        <w:gridCol w:w="2400"/>
        <w:gridCol w:w="2112"/>
      </w:tblGrid>
      <w:tr w:rsidR="00F85ABE" w:rsidRPr="007C5A61" w:rsidTr="00F85AB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85ABE" w:rsidRPr="007C5A61" w:rsidRDefault="00F85ABE" w:rsidP="00F85ABE">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F85ABE" w:rsidRPr="007C5A61" w:rsidRDefault="00F85ABE" w:rsidP="00F85ABE">
            <w:pPr>
              <w:spacing w:after="0" w:line="240" w:lineRule="auto"/>
              <w:jc w:val="center"/>
              <w:rPr>
                <w:rFonts w:eastAsia="Times New Roman" w:cstheme="minorHAnsi"/>
                <w:b/>
                <w:color w:val="000000"/>
                <w:sz w:val="20"/>
                <w:szCs w:val="20"/>
                <w:lang w:val="en-GB" w:eastAsia="en-GB"/>
              </w:rPr>
            </w:pPr>
            <w:r w:rsidRPr="007C5A61">
              <w:rPr>
                <w:rFonts w:eastAsia="Times New Roman" w:cstheme="minorHAnsi"/>
                <w:b/>
                <w:color w:val="000000"/>
                <w:sz w:val="20"/>
                <w:szCs w:val="20"/>
                <w:lang w:val="en-GB" w:eastAsia="en-GB"/>
              </w:rPr>
              <w:t>Exceptional changes to Table A</w:t>
            </w:r>
          </w:p>
          <w:p w:rsidR="00F85ABE" w:rsidRPr="007C5A61" w:rsidRDefault="00F85ABE" w:rsidP="00F85ABE">
            <w:pPr>
              <w:spacing w:after="0" w:line="240" w:lineRule="auto"/>
              <w:jc w:val="center"/>
              <w:rPr>
                <w:rFonts w:eastAsia="Times New Roman" w:cstheme="minorHAnsi"/>
                <w:b/>
                <w:color w:val="000000"/>
                <w:sz w:val="20"/>
                <w:szCs w:val="20"/>
                <w:lang w:val="en-GB" w:eastAsia="en-GB"/>
              </w:rPr>
            </w:pPr>
            <w:r w:rsidRPr="007C5A61">
              <w:rPr>
                <w:rFonts w:eastAsia="Times New Roman" w:cstheme="minorHAnsi"/>
                <w:b/>
                <w:color w:val="000000"/>
                <w:sz w:val="20"/>
                <w:szCs w:val="20"/>
                <w:lang w:val="en-GB" w:eastAsia="en-GB"/>
              </w:rPr>
              <w:t>(to be approved by e-mail or signature by the student, the responsible person in the sending institution and the responsible person in the receiving institution)</w:t>
            </w:r>
          </w:p>
        </w:tc>
      </w:tr>
      <w:tr w:rsidR="00F85ABE" w:rsidRPr="007C5A61" w:rsidTr="00F85ABE">
        <w:trPr>
          <w:trHeight w:val="677"/>
        </w:trPr>
        <w:tc>
          <w:tcPr>
            <w:tcW w:w="1002" w:type="dxa"/>
            <w:tcBorders>
              <w:top w:val="nil"/>
              <w:left w:val="double" w:sz="6" w:space="0" w:color="auto"/>
              <w:bottom w:val="nil"/>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lastRenderedPageBreak/>
              <w:t>Table A bis</w:t>
            </w:r>
          </w:p>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title </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 xml:space="preserve">(as indicated in the course catalogue) at the </w:t>
            </w:r>
            <w:r w:rsidRPr="007C5A61">
              <w:rPr>
                <w:rFonts w:eastAsia="Times New Roman" w:cstheme="minorHAnsi"/>
                <w:b/>
                <w:bCs/>
                <w:color w:val="000000"/>
                <w:sz w:val="20"/>
                <w:szCs w:val="20"/>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Deleted component</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Added component</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 (or equivalent) to be awarded by the receiving institution upon successful completion of the component</w:t>
            </w:r>
          </w:p>
        </w:tc>
      </w:tr>
      <w:tr w:rsidR="00F85ABE" w:rsidRPr="007C5A61" w:rsidTr="00F85AB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85ABE" w:rsidRPr="007C5A61" w:rsidRDefault="00F85ABE" w:rsidP="00F85ABE">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48" w:type="dxa"/>
            <w:tcBorders>
              <w:top w:val="nil"/>
              <w:left w:val="nil"/>
              <w:bottom w:val="nil"/>
              <w:right w:val="single" w:sz="8" w:space="0" w:color="auto"/>
            </w:tcBorders>
            <w:shd w:val="clear" w:color="auto" w:fill="auto"/>
            <w:vAlign w:val="center"/>
            <w:hideMark/>
          </w:tcPr>
          <w:p w:rsidR="00F85ABE" w:rsidRPr="007C5A61" w:rsidRDefault="00F85ABE" w:rsidP="00F85ABE">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366" w:type="dxa"/>
            <w:tcBorders>
              <w:top w:val="nil"/>
              <w:left w:val="nil"/>
              <w:bottom w:val="nil"/>
              <w:right w:val="single" w:sz="8" w:space="0" w:color="auto"/>
            </w:tcBorders>
            <w:shd w:val="clear" w:color="auto" w:fill="auto"/>
            <w:vAlign w:val="center"/>
            <w:hideMark/>
          </w:tcPr>
          <w:p w:rsidR="00F85ABE" w:rsidRPr="007C5A61" w:rsidRDefault="00F85ABE" w:rsidP="00F85ABE">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080" w:type="dxa"/>
            <w:tcBorders>
              <w:top w:val="nil"/>
              <w:left w:val="nil"/>
              <w:bottom w:val="nil"/>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1080" w:type="dxa"/>
            <w:tcBorders>
              <w:top w:val="nil"/>
              <w:left w:val="nil"/>
              <w:bottom w:val="nil"/>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2400" w:type="dxa"/>
            <w:tcBorders>
              <w:top w:val="nil"/>
              <w:left w:val="nil"/>
              <w:bottom w:val="nil"/>
              <w:right w:val="single" w:sz="8" w:space="0" w:color="auto"/>
            </w:tcBorders>
            <w:shd w:val="clear" w:color="auto" w:fill="auto"/>
            <w:vAlign w:val="center"/>
            <w:hideMark/>
          </w:tcPr>
          <w:p w:rsidR="00F85ABE" w:rsidRPr="007C5A61" w:rsidRDefault="00F85ABE" w:rsidP="00F85ABE">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F85ABE" w:rsidRPr="007C5A61" w:rsidTr="00F85AB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85ABE" w:rsidRPr="007C5A61" w:rsidRDefault="00F85ABE" w:rsidP="00F85ABE">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5ABE" w:rsidRPr="007C5A61" w:rsidRDefault="00F85ABE" w:rsidP="00F85ABE">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366" w:type="dxa"/>
            <w:tcBorders>
              <w:top w:val="single" w:sz="8" w:space="0" w:color="auto"/>
              <w:left w:val="nil"/>
              <w:bottom w:val="double" w:sz="6" w:space="0" w:color="auto"/>
              <w:right w:val="single" w:sz="8" w:space="0" w:color="auto"/>
            </w:tcBorders>
            <w:shd w:val="clear" w:color="auto" w:fill="auto"/>
            <w:vAlign w:val="center"/>
            <w:hideMark/>
          </w:tcPr>
          <w:p w:rsidR="00F85ABE" w:rsidRPr="007C5A61" w:rsidRDefault="00F85ABE" w:rsidP="00F85ABE">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F85ABE" w:rsidRPr="007C5A61" w:rsidRDefault="00F85ABE" w:rsidP="00F85ABE">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112" w:type="dxa"/>
            <w:tcBorders>
              <w:top w:val="single" w:sz="8" w:space="0" w:color="auto"/>
              <w:left w:val="nil"/>
              <w:bottom w:val="double" w:sz="6" w:space="0" w:color="auto"/>
              <w:right w:val="double" w:sz="6" w:space="0" w:color="000000"/>
            </w:tcBorders>
            <w:shd w:val="clear" w:color="auto" w:fill="auto"/>
            <w:vAlign w:val="bottom"/>
            <w:hideMark/>
          </w:tcPr>
          <w:p w:rsidR="00F85ABE" w:rsidRPr="007C5A61" w:rsidRDefault="00F85ABE" w:rsidP="00F85AB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bl>
    <w:p w:rsidR="00EC7C21" w:rsidRPr="007C5A61" w:rsidRDefault="00EC7C21" w:rsidP="00B57D8A">
      <w:pPr>
        <w:jc w:val="center"/>
        <w:rPr>
          <w:rFonts w:cstheme="minorHAnsi"/>
          <w:b/>
          <w:sz w:val="20"/>
          <w:szCs w:val="20"/>
          <w:lang w:val="en-GB"/>
        </w:rPr>
      </w:pPr>
      <w:r w:rsidRPr="007C5A61">
        <w:rPr>
          <w:rFonts w:cstheme="minorHAnsi"/>
          <w:b/>
          <w:sz w:val="20"/>
          <w:szCs w:val="20"/>
          <w:lang w:val="en-GB"/>
        </w:rPr>
        <w:t>During Mobility</w:t>
      </w:r>
    </w:p>
    <w:p w:rsidR="00554105" w:rsidRPr="007C5A61" w:rsidRDefault="00554105" w:rsidP="00B57D80">
      <w:pPr>
        <w:spacing w:after="0"/>
        <w:rPr>
          <w:rFonts w:cstheme="minorHAnsi"/>
          <w:sz w:val="20"/>
          <w:szCs w:val="20"/>
          <w:lang w:val="en-GB"/>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gridCol w:w="1984"/>
      </w:tblGrid>
      <w:tr w:rsidR="00B57D8A" w:rsidRPr="007C5A61" w:rsidTr="006F4A02">
        <w:trPr>
          <w:trHeight w:val="178"/>
        </w:trPr>
        <w:tc>
          <w:tcPr>
            <w:tcW w:w="3544" w:type="dxa"/>
            <w:shd w:val="clear" w:color="auto" w:fill="auto"/>
            <w:noWrap/>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Approved by:</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Name</w:t>
            </w:r>
          </w:p>
        </w:tc>
        <w:tc>
          <w:tcPr>
            <w:tcW w:w="2835" w:type="dxa"/>
            <w:shd w:val="clear" w:color="auto" w:fill="auto"/>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Signature</w:t>
            </w:r>
          </w:p>
        </w:tc>
        <w:tc>
          <w:tcPr>
            <w:tcW w:w="1984" w:type="dxa"/>
            <w:shd w:val="clear" w:color="auto" w:fill="auto"/>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 xml:space="preserve">Date </w:t>
            </w:r>
          </w:p>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p>
        </w:tc>
      </w:tr>
      <w:tr w:rsidR="00B57D8A" w:rsidRPr="007C5A61" w:rsidTr="006F4A02">
        <w:trPr>
          <w:trHeight w:val="107"/>
        </w:trPr>
        <w:tc>
          <w:tcPr>
            <w:tcW w:w="3544" w:type="dxa"/>
            <w:shd w:val="clear" w:color="auto" w:fill="auto"/>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Student</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hideMark/>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7C5A61" w:rsidTr="006F4A02">
        <w:trPr>
          <w:trHeight w:val="157"/>
        </w:trPr>
        <w:tc>
          <w:tcPr>
            <w:tcW w:w="3544" w:type="dxa"/>
            <w:shd w:val="clear" w:color="auto" w:fill="auto"/>
            <w:vAlign w:val="center"/>
          </w:tcPr>
          <w:p w:rsidR="006F4A02" w:rsidRPr="007C5A61" w:rsidRDefault="006F4A02" w:rsidP="006B0956">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Responsible person</w:t>
            </w:r>
            <w:r w:rsidR="00D8542C" w:rsidRPr="007C5A61">
              <w:rPr>
                <w:rFonts w:eastAsia="Times New Roman" w:cstheme="minorHAnsi"/>
                <w:color w:val="1F497D" w:themeColor="text2"/>
                <w:sz w:val="20"/>
                <w:szCs w:val="20"/>
                <w:vertAlign w:val="superscript"/>
                <w:lang w:val="en-GB" w:eastAsia="en-GB"/>
              </w:rPr>
              <w:endnoteReference w:id="10"/>
            </w:r>
            <w:r w:rsidR="006B0956" w:rsidRPr="007C5A61">
              <w:rPr>
                <w:rFonts w:eastAsia="Times New Roman" w:cstheme="minorHAnsi"/>
                <w:color w:val="1F497D" w:themeColor="text2"/>
                <w:sz w:val="20"/>
                <w:szCs w:val="20"/>
                <w:lang w:val="en-GB" w:eastAsia="en-GB"/>
              </w:rPr>
              <w:t xml:space="preserve"> </w:t>
            </w:r>
            <w:r w:rsidRPr="007C5A61">
              <w:rPr>
                <w:rFonts w:eastAsia="Times New Roman" w:cstheme="minorHAnsi"/>
                <w:color w:val="1F497D" w:themeColor="text2"/>
                <w:sz w:val="20"/>
                <w:szCs w:val="20"/>
                <w:lang w:val="en-GB" w:eastAsia="en-GB"/>
              </w:rPr>
              <w:t>at the</w:t>
            </w:r>
            <w:r w:rsidRPr="007C5A61">
              <w:rPr>
                <w:rFonts w:eastAsia="Times New Roman" w:cstheme="minorHAnsi"/>
                <w:b/>
                <w:color w:val="1F497D" w:themeColor="text2"/>
                <w:sz w:val="20"/>
                <w:szCs w:val="20"/>
                <w:lang w:val="en-GB" w:eastAsia="en-GB"/>
              </w:rPr>
              <w:t xml:space="preserve"> </w:t>
            </w:r>
            <w:r w:rsidRPr="007C5A61">
              <w:rPr>
                <w:rFonts w:eastAsia="Times New Roman" w:cstheme="minorHAnsi"/>
                <w:color w:val="1F497D" w:themeColor="text2"/>
                <w:sz w:val="20"/>
                <w:szCs w:val="20"/>
                <w:lang w:val="en-GB" w:eastAsia="en-GB"/>
              </w:rPr>
              <w:t>Sending Institution</w:t>
            </w:r>
            <w:r w:rsidR="00D8542C" w:rsidRPr="007C5A61">
              <w:rPr>
                <w:rFonts w:eastAsia="Times New Roman" w:cstheme="minorHAnsi"/>
                <w:color w:val="1F497D" w:themeColor="text2"/>
                <w:sz w:val="20"/>
                <w:szCs w:val="20"/>
                <w:lang w:val="en-GB" w:eastAsia="en-GB"/>
              </w:rPr>
              <w:t xml:space="preserve"> (Departmental Coordinator)</w:t>
            </w:r>
          </w:p>
        </w:tc>
        <w:tc>
          <w:tcPr>
            <w:tcW w:w="2693"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7C5A61" w:rsidTr="006F4A02">
        <w:trPr>
          <w:trHeight w:val="157"/>
        </w:trPr>
        <w:tc>
          <w:tcPr>
            <w:tcW w:w="3544" w:type="dxa"/>
            <w:shd w:val="clear" w:color="auto" w:fill="auto"/>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 xml:space="preserve">Institutional Coordinator of </w:t>
            </w:r>
            <w:r w:rsidR="001F2D9E" w:rsidRPr="007C5A61">
              <w:rPr>
                <w:rFonts w:eastAsia="Times New Roman" w:cstheme="minorHAnsi"/>
                <w:color w:val="1F497D" w:themeColor="text2"/>
                <w:sz w:val="20"/>
                <w:szCs w:val="20"/>
                <w:lang w:val="en-GB" w:eastAsia="en-GB"/>
              </w:rPr>
              <w:t xml:space="preserve">the </w:t>
            </w:r>
            <w:r w:rsidRPr="007C5A61">
              <w:rPr>
                <w:rFonts w:eastAsia="Times New Roman" w:cstheme="minorHAnsi"/>
                <w:color w:val="1F497D" w:themeColor="text2"/>
                <w:sz w:val="20"/>
                <w:szCs w:val="20"/>
                <w:lang w:val="en-GB" w:eastAsia="en-GB"/>
              </w:rPr>
              <w:t>Sending Institution</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7C5A61" w:rsidTr="006F4A02">
        <w:trPr>
          <w:trHeight w:val="202"/>
        </w:trPr>
        <w:tc>
          <w:tcPr>
            <w:tcW w:w="3544" w:type="dxa"/>
            <w:shd w:val="clear" w:color="auto" w:fill="auto"/>
            <w:vAlign w:val="center"/>
            <w:hideMark/>
          </w:tcPr>
          <w:p w:rsidR="006F4A02" w:rsidRPr="007C5A61" w:rsidRDefault="006F4A02" w:rsidP="006F4A02">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Responsible person at the Receiving Institution</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7C5A61" w:rsidTr="006F4A02">
        <w:trPr>
          <w:trHeight w:val="202"/>
        </w:trPr>
        <w:tc>
          <w:tcPr>
            <w:tcW w:w="3544" w:type="dxa"/>
            <w:shd w:val="clear" w:color="auto" w:fill="auto"/>
            <w:vAlign w:val="center"/>
          </w:tcPr>
          <w:p w:rsidR="006F4A02" w:rsidRPr="007C5A61" w:rsidRDefault="000B1E45" w:rsidP="006F4A02">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xml:space="preserve">Contact person </w:t>
            </w:r>
            <w:r w:rsidR="006F4A02" w:rsidRPr="007C5A61">
              <w:rPr>
                <w:rFonts w:eastAsia="Times New Roman" w:cstheme="minorHAnsi"/>
                <w:color w:val="000000"/>
                <w:sz w:val="20"/>
                <w:szCs w:val="20"/>
                <w:lang w:val="en-GB" w:eastAsia="en-GB"/>
              </w:rPr>
              <w:t xml:space="preserve">of </w:t>
            </w:r>
            <w:r w:rsidR="001F2D9E" w:rsidRPr="007C5A61">
              <w:rPr>
                <w:rFonts w:eastAsia="Times New Roman" w:cstheme="minorHAnsi"/>
                <w:color w:val="000000"/>
                <w:sz w:val="20"/>
                <w:szCs w:val="20"/>
                <w:lang w:val="en-GB" w:eastAsia="en-GB"/>
              </w:rPr>
              <w:t xml:space="preserve">the </w:t>
            </w:r>
            <w:r w:rsidR="006F4A02" w:rsidRPr="007C5A61">
              <w:rPr>
                <w:rFonts w:eastAsia="Times New Roman" w:cstheme="minorHAnsi"/>
                <w:color w:val="000000"/>
                <w:sz w:val="20"/>
                <w:szCs w:val="20"/>
                <w:lang w:val="en-GB" w:eastAsia="en-GB"/>
              </w:rPr>
              <w:t xml:space="preserve">Receiving Institution </w:t>
            </w:r>
          </w:p>
        </w:tc>
        <w:tc>
          <w:tcPr>
            <w:tcW w:w="2693"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bl>
    <w:p w:rsidR="00554105" w:rsidRPr="007C5A61" w:rsidRDefault="00554105" w:rsidP="00B57D80">
      <w:pPr>
        <w:spacing w:after="0"/>
        <w:rPr>
          <w:rFonts w:cstheme="minorHAnsi"/>
          <w:sz w:val="20"/>
          <w:szCs w:val="20"/>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7C5A61"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7C5A61" w:rsidRDefault="00031FD9" w:rsidP="0094115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rsidR="00031FD9" w:rsidRPr="007C5A61" w:rsidRDefault="00031FD9" w:rsidP="00941150">
            <w:pPr>
              <w:spacing w:after="0" w:line="240" w:lineRule="auto"/>
              <w:jc w:val="center"/>
              <w:rPr>
                <w:rFonts w:eastAsia="Times New Roman" w:cstheme="minorHAnsi"/>
                <w:b/>
                <w:color w:val="000000"/>
                <w:sz w:val="20"/>
                <w:szCs w:val="20"/>
                <w:lang w:val="en-GB" w:eastAsia="en-GB"/>
              </w:rPr>
            </w:pPr>
            <w:r w:rsidRPr="007C5A61">
              <w:rPr>
                <w:rFonts w:eastAsia="Times New Roman" w:cstheme="minorHAnsi"/>
                <w:b/>
                <w:color w:val="000000"/>
                <w:sz w:val="20"/>
                <w:szCs w:val="20"/>
                <w:lang w:val="en-GB" w:eastAsia="en-GB"/>
              </w:rPr>
              <w:t xml:space="preserve">Exceptional changes to Table </w:t>
            </w:r>
            <w:r w:rsidR="004F6083" w:rsidRPr="007C5A61">
              <w:rPr>
                <w:rFonts w:eastAsia="Times New Roman" w:cstheme="minorHAnsi"/>
                <w:b/>
                <w:color w:val="000000"/>
                <w:sz w:val="20"/>
                <w:szCs w:val="20"/>
                <w:lang w:val="en-GB" w:eastAsia="en-GB"/>
              </w:rPr>
              <w:t>B</w:t>
            </w:r>
          </w:p>
          <w:p w:rsidR="00031FD9" w:rsidRPr="007C5A61" w:rsidRDefault="00031FD9" w:rsidP="00A66729">
            <w:pPr>
              <w:spacing w:after="0" w:line="240" w:lineRule="auto"/>
              <w:jc w:val="center"/>
              <w:rPr>
                <w:rFonts w:eastAsia="Times New Roman" w:cstheme="minorHAnsi"/>
                <w:b/>
                <w:color w:val="000000"/>
                <w:sz w:val="20"/>
                <w:szCs w:val="20"/>
                <w:lang w:val="en-GB" w:eastAsia="en-GB"/>
              </w:rPr>
            </w:pPr>
            <w:r w:rsidRPr="007C5A61">
              <w:rPr>
                <w:rFonts w:eastAsia="Times New Roman" w:cstheme="minorHAnsi"/>
                <w:b/>
                <w:color w:val="000000"/>
                <w:sz w:val="20"/>
                <w:szCs w:val="20"/>
                <w:lang w:val="en-GB" w:eastAsia="en-GB"/>
              </w:rPr>
              <w:t>(to be approved by e-m</w:t>
            </w:r>
            <w:r w:rsidR="00A66729" w:rsidRPr="007C5A61">
              <w:rPr>
                <w:rFonts w:eastAsia="Times New Roman" w:cstheme="minorHAnsi"/>
                <w:b/>
                <w:color w:val="000000"/>
                <w:sz w:val="20"/>
                <w:szCs w:val="20"/>
                <w:lang w:val="en-GB" w:eastAsia="en-GB"/>
              </w:rPr>
              <w:t>ail or signature by the student and</w:t>
            </w:r>
            <w:r w:rsidRPr="007C5A61">
              <w:rPr>
                <w:rFonts w:eastAsia="Times New Roman" w:cstheme="minorHAnsi"/>
                <w:b/>
                <w:color w:val="000000"/>
                <w:sz w:val="20"/>
                <w:szCs w:val="20"/>
                <w:lang w:val="en-GB" w:eastAsia="en-GB"/>
              </w:rPr>
              <w:t xml:space="preserve"> the responsible person in the sending institution)</w:t>
            </w:r>
          </w:p>
        </w:tc>
      </w:tr>
      <w:tr w:rsidR="00031FD9" w:rsidRPr="007C5A61"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Table </w:t>
            </w:r>
            <w:r w:rsidR="004F6083" w:rsidRPr="007C5A61">
              <w:rPr>
                <w:rFonts w:eastAsia="Times New Roman" w:cstheme="minorHAnsi"/>
                <w:b/>
                <w:bCs/>
                <w:color w:val="000000"/>
                <w:sz w:val="20"/>
                <w:szCs w:val="20"/>
                <w:lang w:val="en-GB" w:eastAsia="en-GB"/>
              </w:rPr>
              <w:t>B bis</w:t>
            </w:r>
          </w:p>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7C5A61" w:rsidRDefault="004F6083"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Component title</w:t>
            </w:r>
            <w:r w:rsidR="004F6083"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 xml:space="preserve">(as indicated in the course catalogue) at the </w:t>
            </w:r>
            <w:r w:rsidRPr="007C5A61">
              <w:rPr>
                <w:rFonts w:eastAsia="Times New Roman" w:cstheme="minorHAnsi"/>
                <w:b/>
                <w:bCs/>
                <w:color w:val="000000"/>
                <w:sz w:val="20"/>
                <w:szCs w:val="20"/>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Deleted component</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Added component</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7C5A61"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031FD9" w:rsidRPr="007C5A61" w:rsidRDefault="00031FD9" w:rsidP="0094115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7C5A61" w:rsidRDefault="00031FD9" w:rsidP="0094115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031FD9" w:rsidRPr="007C5A61"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031FD9" w:rsidRPr="007C5A61" w:rsidRDefault="00031FD9" w:rsidP="0094115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31FD9" w:rsidRPr="007C5A61" w:rsidRDefault="00031FD9" w:rsidP="0094115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392" w:type="dxa"/>
            <w:tcBorders>
              <w:top w:val="single" w:sz="8" w:space="0" w:color="auto"/>
              <w:left w:val="nil"/>
              <w:bottom w:val="double" w:sz="6" w:space="0" w:color="auto"/>
              <w:right w:val="single" w:sz="8" w:space="0" w:color="auto"/>
            </w:tcBorders>
            <w:shd w:val="clear" w:color="auto" w:fill="auto"/>
            <w:vAlign w:val="center"/>
            <w:hideMark/>
          </w:tcPr>
          <w:p w:rsidR="00031FD9" w:rsidRPr="007C5A61" w:rsidRDefault="00031FD9" w:rsidP="0094115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031FD9" w:rsidRPr="007C5A61" w:rsidRDefault="00031FD9" w:rsidP="0094115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980" w:type="dxa"/>
            <w:tcBorders>
              <w:top w:val="single" w:sz="8" w:space="0" w:color="auto"/>
              <w:left w:val="nil"/>
              <w:bottom w:val="double" w:sz="6" w:space="0" w:color="auto"/>
              <w:right w:val="double" w:sz="6" w:space="0" w:color="000000"/>
            </w:tcBorders>
            <w:shd w:val="clear" w:color="auto" w:fill="auto"/>
            <w:vAlign w:val="bottom"/>
            <w:hideMark/>
          </w:tcPr>
          <w:p w:rsidR="00031FD9" w:rsidRPr="007C5A61" w:rsidRDefault="00031FD9" w:rsidP="0094115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bl>
    <w:p w:rsidR="006F4A02" w:rsidRPr="007C5A61" w:rsidRDefault="006F4A02" w:rsidP="00B57D80">
      <w:pPr>
        <w:spacing w:after="0"/>
        <w:rPr>
          <w:rFonts w:cstheme="minorHAnsi"/>
          <w:sz w:val="20"/>
          <w:szCs w:val="20"/>
          <w:lang w:val="en-GB"/>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gridCol w:w="1984"/>
      </w:tblGrid>
      <w:tr w:rsidR="006F4A02" w:rsidRPr="007C5A61" w:rsidTr="000D4079">
        <w:trPr>
          <w:trHeight w:val="178"/>
        </w:trPr>
        <w:tc>
          <w:tcPr>
            <w:tcW w:w="3544" w:type="dxa"/>
            <w:shd w:val="clear" w:color="auto" w:fill="auto"/>
            <w:noWrap/>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Approved by:</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Name</w:t>
            </w:r>
          </w:p>
        </w:tc>
        <w:tc>
          <w:tcPr>
            <w:tcW w:w="2835" w:type="dxa"/>
            <w:shd w:val="clear" w:color="auto" w:fill="auto"/>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Signature</w:t>
            </w:r>
          </w:p>
        </w:tc>
        <w:tc>
          <w:tcPr>
            <w:tcW w:w="1984" w:type="dxa"/>
            <w:shd w:val="clear" w:color="auto" w:fill="auto"/>
            <w:vAlign w:val="center"/>
            <w:hideMark/>
          </w:tcPr>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r w:rsidRPr="007C5A61">
              <w:rPr>
                <w:rFonts w:eastAsia="Times New Roman" w:cstheme="minorHAnsi"/>
                <w:b/>
                <w:bCs/>
                <w:color w:val="1F497D" w:themeColor="text2"/>
                <w:sz w:val="20"/>
                <w:szCs w:val="20"/>
                <w:lang w:val="en-GB" w:eastAsia="en-GB"/>
              </w:rPr>
              <w:t xml:space="preserve">Date </w:t>
            </w:r>
          </w:p>
          <w:p w:rsidR="006F4A02" w:rsidRPr="007C5A61" w:rsidRDefault="006F4A02" w:rsidP="006F4A02">
            <w:pPr>
              <w:spacing w:after="0" w:line="240" w:lineRule="auto"/>
              <w:jc w:val="center"/>
              <w:rPr>
                <w:rFonts w:eastAsia="Times New Roman" w:cstheme="minorHAnsi"/>
                <w:b/>
                <w:bCs/>
                <w:color w:val="1F497D" w:themeColor="text2"/>
                <w:sz w:val="20"/>
                <w:szCs w:val="20"/>
                <w:lang w:val="en-GB" w:eastAsia="en-GB"/>
              </w:rPr>
            </w:pPr>
          </w:p>
        </w:tc>
      </w:tr>
      <w:tr w:rsidR="006F4A02" w:rsidRPr="007C5A61" w:rsidTr="000D4079">
        <w:trPr>
          <w:trHeight w:val="107"/>
        </w:trPr>
        <w:tc>
          <w:tcPr>
            <w:tcW w:w="3544" w:type="dxa"/>
            <w:shd w:val="clear" w:color="auto" w:fill="auto"/>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Student</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hideMark/>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7C5A61" w:rsidTr="000D4079">
        <w:trPr>
          <w:trHeight w:val="157"/>
        </w:trPr>
        <w:tc>
          <w:tcPr>
            <w:tcW w:w="3544" w:type="dxa"/>
            <w:shd w:val="clear" w:color="auto" w:fill="auto"/>
            <w:vAlign w:val="center"/>
          </w:tcPr>
          <w:p w:rsidR="006F4A02" w:rsidRPr="007C5A61" w:rsidRDefault="006F4A02" w:rsidP="006C3B20">
            <w:pPr>
              <w:spacing w:after="0" w:line="240" w:lineRule="auto"/>
              <w:jc w:val="both"/>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Responsible person</w:t>
            </w:r>
            <w:r w:rsidR="00D8542C" w:rsidRPr="007C5A61">
              <w:rPr>
                <w:rFonts w:eastAsia="Times New Roman" w:cstheme="minorHAnsi"/>
                <w:color w:val="1F497D" w:themeColor="text2"/>
                <w:sz w:val="20"/>
                <w:szCs w:val="20"/>
                <w:vertAlign w:val="superscript"/>
                <w:lang w:val="en-GB" w:eastAsia="en-GB"/>
              </w:rPr>
              <w:endnoteReference w:id="11"/>
            </w:r>
            <w:r w:rsidR="006B0956" w:rsidRPr="007C5A61">
              <w:rPr>
                <w:rFonts w:eastAsia="Times New Roman" w:cstheme="minorHAnsi"/>
                <w:color w:val="1F497D" w:themeColor="text2"/>
                <w:sz w:val="20"/>
                <w:szCs w:val="20"/>
                <w:lang w:val="en-GB" w:eastAsia="en-GB"/>
              </w:rPr>
              <w:t xml:space="preserve"> </w:t>
            </w:r>
            <w:r w:rsidRPr="007C5A61">
              <w:rPr>
                <w:rFonts w:eastAsia="Times New Roman" w:cstheme="minorHAnsi"/>
                <w:color w:val="1F497D" w:themeColor="text2"/>
                <w:sz w:val="20"/>
                <w:szCs w:val="20"/>
                <w:lang w:val="en-GB" w:eastAsia="en-GB"/>
              </w:rPr>
              <w:t>at the</w:t>
            </w:r>
            <w:r w:rsidRPr="007C5A61">
              <w:rPr>
                <w:rFonts w:eastAsia="Times New Roman" w:cstheme="minorHAnsi"/>
                <w:b/>
                <w:color w:val="1F497D" w:themeColor="text2"/>
                <w:sz w:val="20"/>
                <w:szCs w:val="20"/>
                <w:lang w:val="en-GB" w:eastAsia="en-GB"/>
              </w:rPr>
              <w:t xml:space="preserve"> </w:t>
            </w:r>
            <w:r w:rsidRPr="007C5A61">
              <w:rPr>
                <w:rFonts w:eastAsia="Times New Roman" w:cstheme="minorHAnsi"/>
                <w:color w:val="1F497D" w:themeColor="text2"/>
                <w:sz w:val="20"/>
                <w:szCs w:val="20"/>
                <w:lang w:val="en-GB" w:eastAsia="en-GB"/>
              </w:rPr>
              <w:t>Sending Institution</w:t>
            </w:r>
          </w:p>
        </w:tc>
        <w:tc>
          <w:tcPr>
            <w:tcW w:w="2693"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7C5A61" w:rsidTr="000D4079">
        <w:trPr>
          <w:trHeight w:val="157"/>
        </w:trPr>
        <w:tc>
          <w:tcPr>
            <w:tcW w:w="3544" w:type="dxa"/>
            <w:shd w:val="clear" w:color="auto" w:fill="auto"/>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r w:rsidRPr="007C5A61">
              <w:rPr>
                <w:rFonts w:eastAsia="Times New Roman" w:cstheme="minorHAnsi"/>
                <w:color w:val="1F497D" w:themeColor="text2"/>
                <w:sz w:val="20"/>
                <w:szCs w:val="20"/>
                <w:lang w:val="en-GB" w:eastAsia="en-GB"/>
              </w:rPr>
              <w:t xml:space="preserve">Institutional Coordinator of </w:t>
            </w:r>
            <w:r w:rsidR="001F2D9E" w:rsidRPr="007C5A61">
              <w:rPr>
                <w:rFonts w:eastAsia="Times New Roman" w:cstheme="minorHAnsi"/>
                <w:color w:val="1F497D" w:themeColor="text2"/>
                <w:sz w:val="20"/>
                <w:szCs w:val="20"/>
                <w:lang w:val="en-GB" w:eastAsia="en-GB"/>
              </w:rPr>
              <w:t xml:space="preserve">the </w:t>
            </w:r>
            <w:r w:rsidRPr="007C5A61">
              <w:rPr>
                <w:rFonts w:eastAsia="Times New Roman" w:cstheme="minorHAnsi"/>
                <w:color w:val="1F497D" w:themeColor="text2"/>
                <w:sz w:val="20"/>
                <w:szCs w:val="20"/>
                <w:lang w:val="en-GB" w:eastAsia="en-GB"/>
              </w:rPr>
              <w:t>Sending Institution</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7C5A61" w:rsidTr="000D4079">
        <w:trPr>
          <w:trHeight w:val="202"/>
        </w:trPr>
        <w:tc>
          <w:tcPr>
            <w:tcW w:w="3544" w:type="dxa"/>
            <w:shd w:val="clear" w:color="auto" w:fill="auto"/>
            <w:vAlign w:val="center"/>
            <w:hideMark/>
          </w:tcPr>
          <w:p w:rsidR="006F4A02" w:rsidRPr="007C5A61" w:rsidRDefault="006F4A02" w:rsidP="006F4A02">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Responsible person at the Receiving Institution</w:t>
            </w:r>
          </w:p>
        </w:tc>
        <w:tc>
          <w:tcPr>
            <w:tcW w:w="2693"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7C5A61" w:rsidTr="000B1E45">
        <w:trPr>
          <w:trHeight w:val="100"/>
        </w:trPr>
        <w:tc>
          <w:tcPr>
            <w:tcW w:w="3544" w:type="dxa"/>
            <w:shd w:val="clear" w:color="auto" w:fill="auto"/>
            <w:vAlign w:val="center"/>
          </w:tcPr>
          <w:p w:rsidR="006F4A02" w:rsidRPr="007C5A61" w:rsidRDefault="000B1E45" w:rsidP="006F4A02">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xml:space="preserve">Contact person of </w:t>
            </w:r>
            <w:r w:rsidR="001F2D9E" w:rsidRPr="007C5A61">
              <w:rPr>
                <w:rFonts w:eastAsia="Times New Roman" w:cstheme="minorHAnsi"/>
                <w:color w:val="000000"/>
                <w:sz w:val="20"/>
                <w:szCs w:val="20"/>
                <w:lang w:val="en-GB" w:eastAsia="en-GB"/>
              </w:rPr>
              <w:t xml:space="preserve">the </w:t>
            </w:r>
            <w:r w:rsidRPr="007C5A61">
              <w:rPr>
                <w:rFonts w:eastAsia="Times New Roman" w:cstheme="minorHAnsi"/>
                <w:color w:val="000000"/>
                <w:sz w:val="20"/>
                <w:szCs w:val="20"/>
                <w:lang w:val="en-GB" w:eastAsia="en-GB"/>
              </w:rPr>
              <w:t>Receiving Institution</w:t>
            </w:r>
          </w:p>
        </w:tc>
        <w:tc>
          <w:tcPr>
            <w:tcW w:w="2693"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7C5A61"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7C5A61" w:rsidRDefault="006F4A02" w:rsidP="006F4A02">
            <w:pPr>
              <w:spacing w:after="0" w:line="240" w:lineRule="auto"/>
              <w:jc w:val="center"/>
              <w:rPr>
                <w:rFonts w:eastAsia="Times New Roman" w:cstheme="minorHAnsi"/>
                <w:color w:val="1F497D" w:themeColor="text2"/>
                <w:sz w:val="20"/>
                <w:szCs w:val="20"/>
                <w:lang w:val="en-GB" w:eastAsia="en-GB"/>
              </w:rPr>
            </w:pPr>
          </w:p>
        </w:tc>
      </w:tr>
    </w:tbl>
    <w:p w:rsidR="00EC7C21" w:rsidRPr="007C5A61" w:rsidRDefault="00EC7C21" w:rsidP="00EC7C21">
      <w:pPr>
        <w:spacing w:after="0"/>
        <w:jc w:val="center"/>
        <w:rPr>
          <w:rFonts w:cstheme="minorHAnsi"/>
          <w:b/>
          <w:sz w:val="20"/>
          <w:szCs w:val="20"/>
          <w:lang w:val="en-GB"/>
        </w:rPr>
      </w:pPr>
      <w:r w:rsidRPr="007C5A61">
        <w:rPr>
          <w:rFonts w:cstheme="minorHAnsi"/>
          <w:b/>
          <w:sz w:val="20"/>
          <w:szCs w:val="20"/>
          <w:lang w:val="en-GB"/>
        </w:rPr>
        <w:t>After Mobility</w:t>
      </w:r>
    </w:p>
    <w:p w:rsidR="00EC7C21" w:rsidRPr="007C5A61" w:rsidRDefault="00EC7C21" w:rsidP="00B57D80">
      <w:pPr>
        <w:spacing w:after="0"/>
        <w:rPr>
          <w:rFonts w:cstheme="minorHAnsi"/>
          <w:sz w:val="20"/>
          <w:szCs w:val="2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7C5A61"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7C5A61" w:rsidRDefault="00D65D86" w:rsidP="003F2100">
            <w:pPr>
              <w:spacing w:after="0" w:line="240" w:lineRule="auto"/>
              <w:rPr>
                <w:rFonts w:eastAsia="Times New Roman" w:cstheme="minorHAnsi"/>
                <w:b/>
                <w:bCs/>
                <w:color w:val="000000"/>
                <w:sz w:val="20"/>
                <w:szCs w:val="20"/>
                <w:lang w:val="en-GB" w:eastAsia="en-GB"/>
              </w:rPr>
            </w:pPr>
            <w:r w:rsidRPr="007C5A61">
              <w:rPr>
                <w:rFonts w:cstheme="minorHAnsi"/>
                <w:sz w:val="20"/>
                <w:szCs w:val="20"/>
                <w:lang w:val="en-GB"/>
              </w:rPr>
              <w:lastRenderedPageBreak/>
              <w:br w:type="page"/>
            </w:r>
          </w:p>
          <w:p w:rsidR="00433B68" w:rsidRPr="007C5A61" w:rsidRDefault="00433B68"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7C5A61" w:rsidRDefault="00433B68" w:rsidP="00B5410A">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 xml:space="preserve">Academic Outcomes at Receiving Institution </w:t>
            </w:r>
          </w:p>
          <w:p w:rsidR="004F6083" w:rsidRPr="007C5A61" w:rsidRDefault="004F6083" w:rsidP="00B5410A">
            <w:pPr>
              <w:spacing w:after="0" w:line="240" w:lineRule="auto"/>
              <w:jc w:val="center"/>
              <w:rPr>
                <w:rFonts w:eastAsia="Times New Roman" w:cstheme="minorHAnsi"/>
                <w:b/>
                <w:bCs/>
                <w:i/>
                <w:iCs/>
                <w:color w:val="000000"/>
                <w:sz w:val="20"/>
                <w:szCs w:val="20"/>
                <w:lang w:val="en-GB" w:eastAsia="en-GB"/>
              </w:rPr>
            </w:pPr>
          </w:p>
          <w:p w:rsidR="00433B68" w:rsidRPr="007C5A61" w:rsidRDefault="00433B68" w:rsidP="00B5410A">
            <w:pPr>
              <w:spacing w:after="0" w:line="240" w:lineRule="auto"/>
              <w:jc w:val="center"/>
              <w:rPr>
                <w:rFonts w:eastAsia="Times New Roman" w:cstheme="minorHAnsi"/>
                <w:b/>
                <w:bCs/>
                <w:iCs/>
                <w:color w:val="000000"/>
                <w:sz w:val="20"/>
                <w:szCs w:val="20"/>
                <w:lang w:val="en-GB" w:eastAsia="en-GB"/>
              </w:rPr>
            </w:pPr>
            <w:r w:rsidRPr="007C5A61">
              <w:rPr>
                <w:rFonts w:eastAsia="Times New Roman" w:cstheme="minorHAnsi"/>
                <w:b/>
                <w:bCs/>
                <w:iCs/>
                <w:color w:val="000000"/>
                <w:sz w:val="20"/>
                <w:szCs w:val="20"/>
                <w:lang w:val="en-GB" w:eastAsia="en-GB"/>
              </w:rPr>
              <w:t>Start and end dates of the study period: f</w:t>
            </w:r>
            <w:r w:rsidR="00CB4386" w:rsidRPr="007C5A61">
              <w:rPr>
                <w:rFonts w:eastAsia="Times New Roman" w:cstheme="minorHAnsi"/>
                <w:b/>
                <w:bCs/>
                <w:iCs/>
                <w:color w:val="000000"/>
                <w:sz w:val="20"/>
                <w:szCs w:val="20"/>
                <w:lang w:val="en-GB" w:eastAsia="en-GB"/>
              </w:rPr>
              <w:t>rom [day/month/year] ……………. to</w:t>
            </w:r>
            <w:r w:rsidRPr="007C5A61">
              <w:rPr>
                <w:rFonts w:eastAsia="Times New Roman" w:cstheme="minorHAnsi"/>
                <w:b/>
                <w:bCs/>
                <w:iCs/>
                <w:color w:val="000000"/>
                <w:sz w:val="20"/>
                <w:szCs w:val="20"/>
                <w:lang w:val="en-GB" w:eastAsia="en-GB"/>
              </w:rPr>
              <w:t xml:space="preserve"> [day/month/year] …………….</w:t>
            </w:r>
          </w:p>
          <w:p w:rsidR="004F6083" w:rsidRPr="007C5A61" w:rsidRDefault="004F6083" w:rsidP="00B5410A">
            <w:pPr>
              <w:spacing w:after="0" w:line="240" w:lineRule="auto"/>
              <w:jc w:val="center"/>
              <w:rPr>
                <w:rFonts w:eastAsia="Times New Roman" w:cstheme="minorHAnsi"/>
                <w:b/>
                <w:bCs/>
                <w:i/>
                <w:iCs/>
                <w:color w:val="000000"/>
                <w:sz w:val="20"/>
                <w:szCs w:val="20"/>
                <w:lang w:val="en-GB" w:eastAsia="en-GB"/>
              </w:rPr>
            </w:pPr>
          </w:p>
        </w:tc>
      </w:tr>
      <w:tr w:rsidR="009E7AA5" w:rsidRPr="007C5A61" w:rsidTr="00DA0FE7">
        <w:trPr>
          <w:trHeight w:val="456"/>
        </w:trPr>
        <w:tc>
          <w:tcPr>
            <w:tcW w:w="991" w:type="dxa"/>
            <w:vMerge w:val="restart"/>
            <w:tcBorders>
              <w:top w:val="nil"/>
              <w:left w:val="double" w:sz="6" w:space="0" w:color="auto"/>
              <w:right w:val="single" w:sz="8" w:space="0" w:color="auto"/>
            </w:tcBorders>
            <w:shd w:val="clear" w:color="auto" w:fill="auto"/>
            <w:hideMark/>
          </w:tcPr>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Table</w:t>
            </w:r>
            <w:r w:rsidR="009A3FD1" w:rsidRPr="007C5A61">
              <w:rPr>
                <w:rFonts w:eastAsia="Times New Roman" w:cstheme="minorHAnsi"/>
                <w:b/>
                <w:bCs/>
                <w:color w:val="000000"/>
                <w:sz w:val="20"/>
                <w:szCs w:val="20"/>
                <w:lang w:val="en-GB" w:eastAsia="en-GB"/>
              </w:rPr>
              <w:t xml:space="preserve"> C</w:t>
            </w:r>
          </w:p>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After the mobility</w:t>
            </w:r>
          </w:p>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p>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p>
          <w:p w:rsidR="009E7AA5" w:rsidRPr="007C5A61" w:rsidRDefault="009E7AA5" w:rsidP="00034B8E">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Component code</w:t>
            </w:r>
            <w:r w:rsidRPr="007C5A61">
              <w:rPr>
                <w:rFonts w:eastAsia="Times New Roman" w:cstheme="minorHAnsi"/>
                <w:bCs/>
                <w:color w:val="000000"/>
                <w:sz w:val="20"/>
                <w:szCs w:val="20"/>
                <w:lang w:val="en-GB" w:eastAsia="en-GB"/>
              </w:rPr>
              <w:t xml:space="preserve"> </w:t>
            </w:r>
            <w:r w:rsidR="004F6083" w:rsidRPr="007C5A61">
              <w:rPr>
                <w:rFonts w:eastAsia="Times New Roman" w:cstheme="minorHAnsi"/>
                <w:bCs/>
                <w:color w:val="000000"/>
                <w:sz w:val="20"/>
                <w:szCs w:val="20"/>
                <w:lang w:val="en-GB" w:eastAsia="en-GB"/>
              </w:rPr>
              <w:br/>
            </w:r>
            <w:r w:rsidRPr="007C5A61">
              <w:rPr>
                <w:rFonts w:eastAsia="Times New Roman" w:cstheme="minorHAnsi"/>
                <w:bCs/>
                <w:color w:val="000000"/>
                <w:sz w:val="20"/>
                <w:szCs w:val="20"/>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title </w:t>
            </w:r>
            <w:r w:rsidRPr="007C5A61">
              <w:rPr>
                <w:rFonts w:eastAsia="Times New Roman" w:cstheme="minorHAnsi"/>
                <w:bCs/>
                <w:color w:val="000000"/>
                <w:sz w:val="20"/>
                <w:szCs w:val="20"/>
                <w:lang w:val="en-GB" w:eastAsia="en-GB"/>
              </w:rPr>
              <w:t xml:space="preserve">(as indicated in the course catalogue) </w:t>
            </w:r>
            <w:r w:rsidRPr="007C5A61">
              <w:rPr>
                <w:rFonts w:eastAsia="Times New Roman" w:cstheme="minorHAnsi"/>
                <w:b/>
                <w:bCs/>
                <w:color w:val="000000"/>
                <w:sz w:val="20"/>
                <w:szCs w:val="20"/>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Was the component successfully completed by the student? </w:t>
            </w:r>
            <w:r w:rsidRPr="007C5A61">
              <w:rPr>
                <w:rFonts w:eastAsia="Times New Roman" w:cstheme="minorHAnsi"/>
                <w:bCs/>
                <w:color w:val="000000"/>
                <w:sz w:val="20"/>
                <w:szCs w:val="20"/>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Number of ECTS credits </w:t>
            </w:r>
            <w:r w:rsidR="00DA0FE7"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Receiving Institution Grade</w:t>
            </w:r>
          </w:p>
        </w:tc>
      </w:tr>
      <w:tr w:rsidR="009E7AA5" w:rsidRPr="007C5A61" w:rsidTr="00DA0FE7">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7C5A61" w:rsidTr="00DA0FE7">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7C5A61" w:rsidTr="00DA0FE7">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B10A5D" w:rsidRPr="007C5A61"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7C5A61"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7C5A61" w:rsidRDefault="00B10A5D" w:rsidP="003F2100">
            <w:pPr>
              <w:spacing w:after="0" w:line="240" w:lineRule="auto"/>
              <w:rPr>
                <w:rFonts w:eastAsia="Times New Roman" w:cstheme="minorHAnsi"/>
                <w:b/>
                <w:bCs/>
                <w:color w:val="000000"/>
                <w:sz w:val="20"/>
                <w:szCs w:val="20"/>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r>
      <w:tr w:rsidR="00B10A5D" w:rsidRPr="007C5A61"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7C5A61"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7C5A61" w:rsidRDefault="00B10A5D" w:rsidP="003F2100">
            <w:pPr>
              <w:spacing w:after="0" w:line="240" w:lineRule="auto"/>
              <w:rPr>
                <w:rFonts w:eastAsia="Times New Roman" w:cstheme="minorHAnsi"/>
                <w:b/>
                <w:bCs/>
                <w:color w:val="000000"/>
                <w:sz w:val="20"/>
                <w:szCs w:val="20"/>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r>
      <w:tr w:rsidR="009E7AA5" w:rsidRPr="007C5A61"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433B68" w:rsidRPr="007C5A61" w:rsidTr="00692424">
        <w:trPr>
          <w:trHeight w:val="75"/>
        </w:trPr>
        <w:tc>
          <w:tcPr>
            <w:tcW w:w="991" w:type="dxa"/>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p w:rsidR="00DA0FE7" w:rsidRPr="007C5A61" w:rsidRDefault="00DA0FE7" w:rsidP="003F2100">
            <w:pPr>
              <w:spacing w:after="0" w:line="240" w:lineRule="auto"/>
              <w:rPr>
                <w:rFonts w:eastAsia="Times New Roman" w:cstheme="minorHAnsi"/>
                <w:color w:val="000000"/>
                <w:sz w:val="20"/>
                <w:szCs w:val="20"/>
                <w:lang w:val="en-GB" w:eastAsia="en-GB"/>
              </w:rPr>
            </w:pPr>
          </w:p>
          <w:p w:rsidR="00DA0FE7" w:rsidRPr="007C5A61" w:rsidRDefault="00DA0FE7" w:rsidP="003F2100">
            <w:pPr>
              <w:spacing w:after="0" w:line="240" w:lineRule="auto"/>
              <w:rPr>
                <w:rFonts w:eastAsia="Times New Roman" w:cstheme="minorHAnsi"/>
                <w:color w:val="000000"/>
                <w:sz w:val="20"/>
                <w:szCs w:val="20"/>
                <w:lang w:val="en-GB" w:eastAsia="en-GB"/>
              </w:rPr>
            </w:pPr>
          </w:p>
        </w:tc>
        <w:tc>
          <w:tcPr>
            <w:tcW w:w="1134" w:type="dxa"/>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1844" w:type="dxa"/>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1026" w:type="dxa"/>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1026" w:type="dxa"/>
            <w:gridSpan w:val="2"/>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1417" w:type="dxa"/>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236" w:type="dxa"/>
            <w:tcBorders>
              <w:top w:val="nil"/>
              <w:left w:val="nil"/>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p>
        </w:tc>
        <w:tc>
          <w:tcPr>
            <w:tcW w:w="1054" w:type="dxa"/>
            <w:tcBorders>
              <w:top w:val="nil"/>
              <w:left w:val="nil"/>
              <w:bottom w:val="nil"/>
              <w:right w:val="nil"/>
            </w:tcBorders>
          </w:tcPr>
          <w:p w:rsidR="00433B68" w:rsidRPr="007C5A61" w:rsidRDefault="00433B68" w:rsidP="003F2100">
            <w:pPr>
              <w:spacing w:after="0" w:line="240" w:lineRule="auto"/>
              <w:rPr>
                <w:rFonts w:eastAsia="Times New Roman" w:cstheme="minorHAnsi"/>
                <w:color w:val="000000"/>
                <w:sz w:val="20"/>
                <w:szCs w:val="20"/>
                <w:lang w:val="en-GB" w:eastAsia="en-GB"/>
              </w:rPr>
            </w:pPr>
          </w:p>
        </w:tc>
      </w:tr>
      <w:tr w:rsidR="00433B68" w:rsidRPr="007C5A61"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7C5A61" w:rsidRDefault="00433B68" w:rsidP="003F2100">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7C5A61" w:rsidRDefault="00433B68" w:rsidP="003F2100">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 xml:space="preserve">Recognition </w:t>
            </w:r>
            <w:r w:rsidR="009E7AA5" w:rsidRPr="007C5A61">
              <w:rPr>
                <w:rFonts w:eastAsia="Times New Roman" w:cstheme="minorHAnsi"/>
                <w:b/>
                <w:bCs/>
                <w:i/>
                <w:iCs/>
                <w:color w:val="000000"/>
                <w:sz w:val="20"/>
                <w:szCs w:val="20"/>
                <w:lang w:val="en-GB" w:eastAsia="en-GB"/>
              </w:rPr>
              <w:t xml:space="preserve">Outcomes </w:t>
            </w:r>
            <w:r w:rsidRPr="007C5A61">
              <w:rPr>
                <w:rFonts w:eastAsia="Times New Roman" w:cstheme="minorHAnsi"/>
                <w:b/>
                <w:bCs/>
                <w:i/>
                <w:iCs/>
                <w:color w:val="000000"/>
                <w:sz w:val="20"/>
                <w:szCs w:val="20"/>
                <w:lang w:val="en-GB" w:eastAsia="en-GB"/>
              </w:rPr>
              <w:t>at Sending Institution</w:t>
            </w:r>
          </w:p>
          <w:p w:rsidR="004F6083" w:rsidRPr="007C5A61" w:rsidRDefault="004F6083" w:rsidP="003F2100">
            <w:pPr>
              <w:spacing w:after="0" w:line="240" w:lineRule="auto"/>
              <w:jc w:val="center"/>
              <w:rPr>
                <w:rFonts w:eastAsia="Times New Roman" w:cstheme="minorHAnsi"/>
                <w:b/>
                <w:bCs/>
                <w:i/>
                <w:iCs/>
                <w:color w:val="000000"/>
                <w:sz w:val="20"/>
                <w:szCs w:val="20"/>
                <w:lang w:val="en-GB" w:eastAsia="en-GB"/>
              </w:rPr>
            </w:pPr>
          </w:p>
          <w:p w:rsidR="00BF7181" w:rsidRPr="007C5A61" w:rsidRDefault="00BF7181" w:rsidP="003F2100">
            <w:pPr>
              <w:spacing w:after="0" w:line="240" w:lineRule="auto"/>
              <w:jc w:val="center"/>
              <w:rPr>
                <w:rFonts w:eastAsia="Times New Roman" w:cstheme="minorHAnsi"/>
                <w:b/>
                <w:bCs/>
                <w:iCs/>
                <w:color w:val="000000"/>
                <w:sz w:val="20"/>
                <w:szCs w:val="20"/>
                <w:lang w:val="en-GB" w:eastAsia="en-GB"/>
              </w:rPr>
            </w:pPr>
            <w:r w:rsidRPr="007C5A61">
              <w:rPr>
                <w:rFonts w:eastAsia="Times New Roman" w:cstheme="minorHAnsi"/>
                <w:b/>
                <w:bCs/>
                <w:iCs/>
                <w:color w:val="000000"/>
                <w:sz w:val="20"/>
                <w:szCs w:val="20"/>
                <w:lang w:val="en-GB" w:eastAsia="en-GB"/>
              </w:rPr>
              <w:t>Start and end dates of the study period: f</w:t>
            </w:r>
            <w:r w:rsidR="00CB4386" w:rsidRPr="007C5A61">
              <w:rPr>
                <w:rFonts w:eastAsia="Times New Roman" w:cstheme="minorHAnsi"/>
                <w:b/>
                <w:bCs/>
                <w:iCs/>
                <w:color w:val="000000"/>
                <w:sz w:val="20"/>
                <w:szCs w:val="20"/>
                <w:lang w:val="en-GB" w:eastAsia="en-GB"/>
              </w:rPr>
              <w:t>rom [day/month/year] ……………. to</w:t>
            </w:r>
            <w:r w:rsidRPr="007C5A61">
              <w:rPr>
                <w:rFonts w:eastAsia="Times New Roman" w:cstheme="minorHAnsi"/>
                <w:b/>
                <w:bCs/>
                <w:iCs/>
                <w:color w:val="000000"/>
                <w:sz w:val="20"/>
                <w:szCs w:val="20"/>
                <w:lang w:val="en-GB" w:eastAsia="en-GB"/>
              </w:rPr>
              <w:t xml:space="preserve"> [day/month/year] …………….</w:t>
            </w:r>
          </w:p>
          <w:p w:rsidR="004F6083" w:rsidRPr="007C5A61" w:rsidRDefault="004F6083" w:rsidP="003F2100">
            <w:pPr>
              <w:spacing w:after="0" w:line="240" w:lineRule="auto"/>
              <w:jc w:val="center"/>
              <w:rPr>
                <w:rFonts w:eastAsia="Times New Roman" w:cstheme="minorHAnsi"/>
                <w:b/>
                <w:bCs/>
                <w:i/>
                <w:iCs/>
                <w:color w:val="000000"/>
                <w:sz w:val="20"/>
                <w:szCs w:val="20"/>
                <w:lang w:val="en-GB" w:eastAsia="en-GB"/>
              </w:rPr>
            </w:pPr>
          </w:p>
        </w:tc>
      </w:tr>
      <w:tr w:rsidR="009E7AA5" w:rsidRPr="007C5A61" w:rsidTr="00DA0FE7">
        <w:trPr>
          <w:trHeight w:val="386"/>
        </w:trPr>
        <w:tc>
          <w:tcPr>
            <w:tcW w:w="991" w:type="dxa"/>
            <w:vMerge w:val="restart"/>
            <w:tcBorders>
              <w:top w:val="nil"/>
              <w:left w:val="double" w:sz="6" w:space="0" w:color="auto"/>
              <w:right w:val="nil"/>
            </w:tcBorders>
            <w:shd w:val="clear" w:color="auto" w:fill="auto"/>
            <w:hideMark/>
          </w:tcPr>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Table </w:t>
            </w:r>
            <w:r w:rsidR="009A3FD1" w:rsidRPr="007C5A61">
              <w:rPr>
                <w:rFonts w:eastAsia="Times New Roman" w:cstheme="minorHAnsi"/>
                <w:b/>
                <w:bCs/>
                <w:color w:val="000000"/>
                <w:sz w:val="20"/>
                <w:szCs w:val="20"/>
                <w:lang w:val="en-GB" w:eastAsia="en-GB"/>
              </w:rPr>
              <w:t>D</w:t>
            </w:r>
          </w:p>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After the mobility</w:t>
            </w:r>
          </w:p>
          <w:p w:rsidR="009E7AA5" w:rsidRPr="007C5A61" w:rsidRDefault="009E7AA5" w:rsidP="00034B8E">
            <w:pPr>
              <w:spacing w:after="0" w:line="240" w:lineRule="auto"/>
              <w:jc w:val="center"/>
              <w:rPr>
                <w:rFonts w:eastAsia="Times New Roman" w:cstheme="minorHAnsi"/>
                <w:b/>
                <w:bCs/>
                <w:color w:val="000000"/>
                <w:sz w:val="20"/>
                <w:szCs w:val="20"/>
                <w:lang w:val="en-GB" w:eastAsia="en-GB"/>
              </w:rPr>
            </w:pPr>
          </w:p>
          <w:p w:rsidR="009E7AA5" w:rsidRPr="007C5A61" w:rsidRDefault="009E7AA5" w:rsidP="00034B8E">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7C5A61" w:rsidRDefault="004F6083"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w:t>
            </w:r>
            <w:r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Title of recognised component</w:t>
            </w:r>
            <w:r w:rsidRPr="007C5A61">
              <w:rPr>
                <w:rFonts w:eastAsia="Times New Roman" w:cstheme="minorHAnsi"/>
                <w:bCs/>
                <w:color w:val="000000"/>
                <w:sz w:val="20"/>
                <w:szCs w:val="20"/>
                <w:lang w:val="en-GB" w:eastAsia="en-GB"/>
              </w:rPr>
              <w:t xml:space="preserve"> (as indicated in the course catalogue) </w:t>
            </w:r>
            <w:r w:rsidRPr="007C5A61">
              <w:rPr>
                <w:rFonts w:eastAsia="Times New Roman" w:cstheme="minorHAnsi"/>
                <w:b/>
                <w:bCs/>
                <w:color w:val="000000"/>
                <w:sz w:val="20"/>
                <w:szCs w:val="20"/>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rsidR="009E7AA5" w:rsidRPr="007C5A61" w:rsidRDefault="00461303" w:rsidP="004F6083">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Send</w:t>
            </w:r>
            <w:r w:rsidR="009E7AA5" w:rsidRPr="007C5A61">
              <w:rPr>
                <w:rFonts w:eastAsia="Times New Roman" w:cstheme="minorHAnsi"/>
                <w:b/>
                <w:bCs/>
                <w:color w:val="000000"/>
                <w:sz w:val="20"/>
                <w:szCs w:val="20"/>
                <w:lang w:val="en-GB" w:eastAsia="en-GB"/>
              </w:rPr>
              <w:t xml:space="preserve">ing Institution Grade </w:t>
            </w:r>
            <w:r w:rsidR="00DA0FE7" w:rsidRPr="007C5A61">
              <w:rPr>
                <w:rFonts w:eastAsia="Times New Roman" w:cstheme="minorHAnsi"/>
                <w:b/>
                <w:bCs/>
                <w:color w:val="000000"/>
                <w:sz w:val="20"/>
                <w:szCs w:val="20"/>
                <w:lang w:val="en-GB" w:eastAsia="en-GB"/>
              </w:rPr>
              <w:br/>
            </w:r>
            <w:r w:rsidR="009E7AA5" w:rsidRPr="007C5A61">
              <w:rPr>
                <w:rFonts w:eastAsia="Times New Roman" w:cstheme="minorHAnsi"/>
                <w:bCs/>
                <w:color w:val="000000"/>
                <w:sz w:val="20"/>
                <w:szCs w:val="20"/>
                <w:lang w:val="en-GB" w:eastAsia="en-GB"/>
              </w:rPr>
              <w:t>(if applicable)</w:t>
            </w:r>
          </w:p>
        </w:tc>
      </w:tr>
      <w:tr w:rsidR="009E7AA5" w:rsidRPr="007C5A61" w:rsidTr="00DA0FE7">
        <w:trPr>
          <w:trHeight w:val="89"/>
        </w:trPr>
        <w:tc>
          <w:tcPr>
            <w:tcW w:w="991" w:type="dxa"/>
            <w:vMerge/>
            <w:tcBorders>
              <w:left w:val="double" w:sz="6" w:space="0" w:color="auto"/>
              <w:right w:val="nil"/>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7C5A61" w:rsidTr="00DA0FE7">
        <w:trPr>
          <w:trHeight w:val="163"/>
        </w:trPr>
        <w:tc>
          <w:tcPr>
            <w:tcW w:w="991" w:type="dxa"/>
            <w:vMerge/>
            <w:tcBorders>
              <w:left w:val="double" w:sz="6" w:space="0" w:color="auto"/>
              <w:right w:val="nil"/>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7C5A61" w:rsidTr="00DA0FE7">
        <w:trPr>
          <w:trHeight w:val="96"/>
        </w:trPr>
        <w:tc>
          <w:tcPr>
            <w:tcW w:w="991" w:type="dxa"/>
            <w:vMerge/>
            <w:tcBorders>
              <w:left w:val="double" w:sz="6" w:space="0" w:color="auto"/>
              <w:right w:val="nil"/>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r w:rsidR="00B10A5D" w:rsidRPr="007C5A61" w:rsidTr="00DA0FE7">
        <w:trPr>
          <w:trHeight w:val="96"/>
        </w:trPr>
        <w:tc>
          <w:tcPr>
            <w:tcW w:w="991" w:type="dxa"/>
            <w:vMerge/>
            <w:tcBorders>
              <w:left w:val="double" w:sz="6" w:space="0" w:color="auto"/>
              <w:right w:val="nil"/>
            </w:tcBorders>
            <w:shd w:val="clear" w:color="auto" w:fill="auto"/>
            <w:noWrap/>
            <w:vAlign w:val="bottom"/>
          </w:tcPr>
          <w:p w:rsidR="00B10A5D" w:rsidRPr="007C5A61"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r>
      <w:tr w:rsidR="00B10A5D" w:rsidRPr="007C5A61" w:rsidTr="00DA0FE7">
        <w:trPr>
          <w:trHeight w:val="96"/>
        </w:trPr>
        <w:tc>
          <w:tcPr>
            <w:tcW w:w="991" w:type="dxa"/>
            <w:vMerge/>
            <w:tcBorders>
              <w:left w:val="double" w:sz="6" w:space="0" w:color="auto"/>
              <w:right w:val="nil"/>
            </w:tcBorders>
            <w:shd w:val="clear" w:color="auto" w:fill="auto"/>
            <w:noWrap/>
            <w:vAlign w:val="bottom"/>
          </w:tcPr>
          <w:p w:rsidR="00B10A5D" w:rsidRPr="007C5A61"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7C5A61" w:rsidRDefault="00B10A5D" w:rsidP="003F2100">
            <w:pPr>
              <w:spacing w:after="0" w:line="240" w:lineRule="auto"/>
              <w:rPr>
                <w:rFonts w:eastAsia="Times New Roman" w:cstheme="minorHAnsi"/>
                <w:i/>
                <w:iCs/>
                <w:color w:val="000000"/>
                <w:sz w:val="20"/>
                <w:szCs w:val="20"/>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7C5A61" w:rsidRDefault="00B10A5D" w:rsidP="003F2100">
            <w:pPr>
              <w:spacing w:after="0" w:line="240" w:lineRule="auto"/>
              <w:jc w:val="center"/>
              <w:rPr>
                <w:rFonts w:eastAsia="Times New Roman" w:cstheme="minorHAnsi"/>
                <w:b/>
                <w:bCs/>
                <w:color w:val="000000"/>
                <w:sz w:val="20"/>
                <w:szCs w:val="20"/>
                <w:lang w:val="en-GB" w:eastAsia="en-GB"/>
              </w:rPr>
            </w:pPr>
          </w:p>
        </w:tc>
      </w:tr>
      <w:tr w:rsidR="009E7AA5" w:rsidRPr="007C5A61"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7C5A61"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rsidR="009E7AA5" w:rsidRPr="007C5A61" w:rsidRDefault="009E7AA5" w:rsidP="003F2100">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rsidR="009E7AA5" w:rsidRPr="007C5A61" w:rsidRDefault="009E7AA5" w:rsidP="003F2100">
            <w:pPr>
              <w:spacing w:after="0" w:line="240" w:lineRule="auto"/>
              <w:jc w:val="center"/>
              <w:rPr>
                <w:rFonts w:eastAsia="Times New Roman" w:cstheme="minorHAnsi"/>
                <w:b/>
                <w:bCs/>
                <w:color w:val="000000"/>
                <w:sz w:val="20"/>
                <w:szCs w:val="20"/>
                <w:lang w:val="en-GB" w:eastAsia="en-GB"/>
              </w:rPr>
            </w:pPr>
          </w:p>
        </w:tc>
      </w:tr>
    </w:tbl>
    <w:p w:rsidR="00D65D86" w:rsidRPr="007C5A61" w:rsidRDefault="00D65D86" w:rsidP="00B57D80">
      <w:pPr>
        <w:spacing w:after="0"/>
        <w:rPr>
          <w:rFonts w:cstheme="minorHAnsi"/>
          <w:sz w:val="20"/>
          <w:szCs w:val="20"/>
          <w:lang w:val="en-GB"/>
        </w:rPr>
      </w:pPr>
    </w:p>
    <w:p w:rsidR="006D3CA9" w:rsidRPr="007C5A61" w:rsidRDefault="006D3CA9">
      <w:pPr>
        <w:rPr>
          <w:rFonts w:cstheme="minorHAnsi"/>
          <w:sz w:val="20"/>
          <w:szCs w:val="20"/>
          <w:lang w:val="en-GB"/>
        </w:rPr>
      </w:pPr>
      <w:r w:rsidRPr="007C5A61">
        <w:rPr>
          <w:rFonts w:cstheme="minorHAnsi"/>
          <w:sz w:val="20"/>
          <w:szCs w:val="20"/>
          <w:lang w:val="en-GB"/>
        </w:rPr>
        <w:br w:type="page"/>
      </w:r>
    </w:p>
    <w:p w:rsidR="00D14DBA" w:rsidRPr="007C5A61" w:rsidRDefault="00D14DBA" w:rsidP="00D14DBA">
      <w:pPr>
        <w:spacing w:after="0"/>
        <w:ind w:left="567" w:right="567"/>
        <w:rPr>
          <w:rFonts w:cstheme="minorHAnsi"/>
          <w:b/>
          <w:sz w:val="20"/>
          <w:szCs w:val="20"/>
          <w:lang w:val="en-GB"/>
        </w:rPr>
      </w:pPr>
    </w:p>
    <w:p w:rsidR="00D14DBA" w:rsidRPr="007C5A61" w:rsidRDefault="00D14DBA" w:rsidP="00742FED">
      <w:pPr>
        <w:spacing w:before="120" w:after="120"/>
        <w:ind w:left="284"/>
        <w:rPr>
          <w:rFonts w:cstheme="minorHAnsi"/>
          <w:b/>
          <w:color w:val="002060"/>
          <w:sz w:val="20"/>
          <w:szCs w:val="20"/>
          <w:lang w:val="en-GB"/>
        </w:rPr>
      </w:pPr>
      <w:r w:rsidRPr="007C5A61">
        <w:rPr>
          <w:rFonts w:cstheme="minorHAnsi"/>
          <w:b/>
          <w:color w:val="002060"/>
          <w:sz w:val="20"/>
          <w:szCs w:val="20"/>
          <w:lang w:val="en-GB"/>
        </w:rPr>
        <w:t xml:space="preserve">Annex 1: Guidelines </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7C5A61">
        <w:rPr>
          <w:rFonts w:cstheme="minorHAnsi"/>
          <w:sz w:val="20"/>
          <w:szCs w:val="20"/>
          <w:lang w:val="en-GB"/>
        </w:rPr>
        <w:t>uccessfully completed abroad.</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It is </w:t>
      </w:r>
      <w:r w:rsidRPr="007C5A61">
        <w:rPr>
          <w:rFonts w:cstheme="minorHAnsi"/>
          <w:sz w:val="20"/>
          <w:szCs w:val="20"/>
          <w:u w:val="single"/>
          <w:lang w:val="en-GB"/>
        </w:rPr>
        <w:t>recommended</w:t>
      </w:r>
      <w:r w:rsidRPr="007C5A61">
        <w:rPr>
          <w:rFonts w:cstheme="minorHAnsi"/>
          <w:sz w:val="20"/>
          <w:szCs w:val="20"/>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7C5A61">
        <w:rPr>
          <w:rFonts w:cstheme="minorHAnsi"/>
          <w:sz w:val="20"/>
          <w:szCs w:val="20"/>
          <w:lang w:val="en-GB"/>
        </w:rPr>
        <w:t>ections below.</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How to use the Learning Agreement:</w:t>
      </w:r>
    </w:p>
    <w:p w:rsidR="00A13B99" w:rsidRPr="007C5A61" w:rsidRDefault="00D14DBA" w:rsidP="00742FED">
      <w:pPr>
        <w:spacing w:before="120" w:after="120"/>
        <w:ind w:left="284"/>
        <w:jc w:val="both"/>
        <w:rPr>
          <w:rFonts w:cstheme="minorHAnsi"/>
          <w:sz w:val="20"/>
          <w:szCs w:val="20"/>
          <w:lang w:val="en-GB"/>
        </w:rPr>
      </w:pPr>
      <w:r w:rsidRPr="007C5A61">
        <w:rPr>
          <w:rFonts w:cstheme="minorHAnsi"/>
          <w:b/>
          <w:sz w:val="20"/>
          <w:szCs w:val="20"/>
          <w:lang w:val="en-GB"/>
        </w:rPr>
        <w:t>Before the mobility</w:t>
      </w:r>
      <w:r w:rsidRPr="007C5A61">
        <w:rPr>
          <w:rFonts w:cstheme="minorHAnsi"/>
          <w:sz w:val="20"/>
          <w:szCs w:val="20"/>
          <w:lang w:val="en-GB"/>
        </w:rPr>
        <w:t xml:space="preserve">, it is necessary to fill in page 1 with information on the student, the sending and the receiving institutions and the three parties have to agree on the section to be completed before the mobility. </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w:t>
      </w:r>
      <w:r w:rsidR="00944D28" w:rsidRPr="007C5A61">
        <w:rPr>
          <w:rFonts w:cstheme="minorHAnsi"/>
          <w:sz w:val="20"/>
          <w:szCs w:val="20"/>
          <w:lang w:val="en-GB"/>
        </w:rPr>
        <w:t>tables</w:t>
      </w:r>
      <w:r w:rsidRPr="007C5A61">
        <w:rPr>
          <w:rFonts w:cstheme="minorHAnsi"/>
          <w:sz w:val="20"/>
          <w:szCs w:val="20"/>
          <w:lang w:val="en-GB"/>
        </w:rPr>
        <w:t xml:space="preserve"> to be completed </w:t>
      </w:r>
      <w:r w:rsidRPr="007C5A61">
        <w:rPr>
          <w:rFonts w:cstheme="minorHAnsi"/>
          <w:b/>
          <w:sz w:val="20"/>
          <w:szCs w:val="20"/>
          <w:lang w:val="en-GB"/>
        </w:rPr>
        <w:t xml:space="preserve">during the mobility </w:t>
      </w:r>
      <w:r w:rsidRPr="007C5A61">
        <w:rPr>
          <w:rFonts w:cstheme="minorHAnsi"/>
          <w:sz w:val="20"/>
          <w:szCs w:val="20"/>
          <w:lang w:val="en-GB"/>
        </w:rPr>
        <w:t>(</w:t>
      </w:r>
      <w:r w:rsidR="00944D28" w:rsidRPr="007C5A61">
        <w:rPr>
          <w:rFonts w:cstheme="minorHAnsi"/>
          <w:sz w:val="20"/>
          <w:szCs w:val="20"/>
          <w:lang w:val="en-GB"/>
        </w:rPr>
        <w:t>table</w:t>
      </w:r>
      <w:r w:rsidR="0061792D" w:rsidRPr="007C5A61">
        <w:rPr>
          <w:rFonts w:cstheme="minorHAnsi"/>
          <w:sz w:val="20"/>
          <w:szCs w:val="20"/>
          <w:lang w:val="en-GB"/>
        </w:rPr>
        <w:t>s</w:t>
      </w:r>
      <w:r w:rsidR="00944D28" w:rsidRPr="007C5A61">
        <w:rPr>
          <w:rFonts w:cstheme="minorHAnsi"/>
          <w:sz w:val="20"/>
          <w:szCs w:val="20"/>
          <w:lang w:val="en-GB"/>
        </w:rPr>
        <w:t xml:space="preserve"> </w:t>
      </w:r>
      <w:r w:rsidR="00172572" w:rsidRPr="007C5A61">
        <w:rPr>
          <w:rFonts w:cstheme="minorHAnsi"/>
          <w:sz w:val="20"/>
          <w:szCs w:val="20"/>
          <w:lang w:val="en-GB"/>
        </w:rPr>
        <w:t>Abis</w:t>
      </w:r>
      <w:r w:rsidR="00944D28" w:rsidRPr="007C5A61">
        <w:rPr>
          <w:rFonts w:cstheme="minorHAnsi"/>
          <w:sz w:val="20"/>
          <w:szCs w:val="20"/>
          <w:lang w:val="en-GB"/>
        </w:rPr>
        <w:t xml:space="preserve"> and </w:t>
      </w:r>
      <w:r w:rsidR="00172572" w:rsidRPr="007C5A61">
        <w:rPr>
          <w:rFonts w:cstheme="minorHAnsi"/>
          <w:sz w:val="20"/>
          <w:szCs w:val="20"/>
          <w:lang w:val="en-GB"/>
        </w:rPr>
        <w:t>Bbis</w:t>
      </w:r>
      <w:r w:rsidRPr="007C5A61">
        <w:rPr>
          <w:rFonts w:cstheme="minorHAnsi"/>
          <w:sz w:val="20"/>
          <w:szCs w:val="20"/>
          <w:lang w:val="en-GB"/>
        </w:rPr>
        <w:t xml:space="preserve">) should only be used if it is necessary to introduce changes to the original mobility programme. </w:t>
      </w:r>
      <w:r w:rsidR="00944D28" w:rsidRPr="007C5A61">
        <w:rPr>
          <w:rFonts w:cstheme="minorHAnsi"/>
          <w:sz w:val="20"/>
          <w:szCs w:val="20"/>
          <w:lang w:val="en-GB"/>
        </w:rPr>
        <w:t>These tables</w:t>
      </w:r>
      <w:r w:rsidRPr="007C5A61">
        <w:rPr>
          <w:rFonts w:cstheme="minorHAnsi"/>
          <w:sz w:val="20"/>
          <w:szCs w:val="20"/>
          <w:lang w:val="en-GB"/>
        </w:rPr>
        <w:t xml:space="preserve"> and the section before mobility (</w:t>
      </w:r>
      <w:r w:rsidR="00944D28" w:rsidRPr="007C5A61">
        <w:rPr>
          <w:rFonts w:cstheme="minorHAnsi"/>
          <w:sz w:val="20"/>
          <w:szCs w:val="20"/>
          <w:lang w:val="en-GB"/>
        </w:rPr>
        <w:t xml:space="preserve">tables A and </w:t>
      </w:r>
      <w:r w:rsidR="00740A99" w:rsidRPr="007C5A61">
        <w:rPr>
          <w:rFonts w:cstheme="minorHAnsi"/>
          <w:sz w:val="20"/>
          <w:szCs w:val="20"/>
          <w:lang w:val="en-GB"/>
        </w:rPr>
        <w:t>B</w:t>
      </w:r>
      <w:r w:rsidRPr="007C5A61">
        <w:rPr>
          <w:rFonts w:cstheme="minorHAnsi"/>
          <w:sz w:val="20"/>
          <w:szCs w:val="20"/>
          <w:lang w:val="en-GB"/>
        </w:rPr>
        <w:t>) should always be kept together in all communications.</w:t>
      </w:r>
    </w:p>
    <w:p w:rsidR="00D14DBA" w:rsidRPr="007C5A61" w:rsidRDefault="00D14DBA" w:rsidP="00742FED">
      <w:pPr>
        <w:spacing w:before="120" w:after="120"/>
        <w:ind w:left="284"/>
        <w:jc w:val="both"/>
        <w:rPr>
          <w:rFonts w:cstheme="minorHAnsi"/>
          <w:sz w:val="20"/>
          <w:szCs w:val="20"/>
          <w:lang w:val="en-GB"/>
        </w:rPr>
      </w:pPr>
      <w:r w:rsidRPr="007C5A61">
        <w:rPr>
          <w:rFonts w:cstheme="minorHAnsi"/>
          <w:b/>
          <w:sz w:val="20"/>
          <w:szCs w:val="20"/>
          <w:lang w:val="en-GB"/>
        </w:rPr>
        <w:t>After the mobility</w:t>
      </w:r>
      <w:r w:rsidRPr="007C5A61">
        <w:rPr>
          <w:rFonts w:cstheme="minorHAnsi"/>
          <w:sz w:val="20"/>
          <w:szCs w:val="20"/>
          <w:lang w:val="en-GB"/>
        </w:rPr>
        <w:t>, the receiving institution should send a Transcript of Records to the student and the sending institution (</w:t>
      </w:r>
      <w:r w:rsidR="005F4B05" w:rsidRPr="007C5A61">
        <w:rPr>
          <w:rFonts w:cstheme="minorHAnsi"/>
          <w:sz w:val="20"/>
          <w:szCs w:val="20"/>
          <w:lang w:val="en-GB"/>
        </w:rPr>
        <w:t xml:space="preserve">table </w:t>
      </w:r>
      <w:r w:rsidR="003C6D2D" w:rsidRPr="007C5A61">
        <w:rPr>
          <w:rFonts w:cstheme="minorHAnsi"/>
          <w:sz w:val="20"/>
          <w:szCs w:val="20"/>
          <w:lang w:val="en-GB"/>
        </w:rPr>
        <w:t>C</w:t>
      </w:r>
      <w:r w:rsidRPr="007C5A61">
        <w:rPr>
          <w:rFonts w:cstheme="minorHAnsi"/>
          <w:sz w:val="20"/>
          <w:szCs w:val="20"/>
          <w:lang w:val="en-GB"/>
        </w:rPr>
        <w:t>). Finally the sending institution should issue a Transcript of Records (</w:t>
      </w:r>
      <w:r w:rsidR="005F4B05" w:rsidRPr="007C5A61">
        <w:rPr>
          <w:rFonts w:cstheme="minorHAnsi"/>
          <w:sz w:val="20"/>
          <w:szCs w:val="20"/>
          <w:lang w:val="en-GB"/>
        </w:rPr>
        <w:t xml:space="preserve">table </w:t>
      </w:r>
      <w:r w:rsidR="003C6D2D" w:rsidRPr="007C5A61">
        <w:rPr>
          <w:rFonts w:cstheme="minorHAnsi"/>
          <w:sz w:val="20"/>
          <w:szCs w:val="20"/>
          <w:lang w:val="en-GB"/>
        </w:rPr>
        <w:t>D</w:t>
      </w:r>
      <w:r w:rsidRPr="007C5A61">
        <w:rPr>
          <w:rFonts w:cstheme="minorHAnsi"/>
          <w:sz w:val="20"/>
          <w:szCs w:val="20"/>
          <w:lang w:val="en-GB"/>
        </w:rPr>
        <w:t>) to the student or record the results in a database accessible to the student.</w:t>
      </w:r>
    </w:p>
    <w:p w:rsidR="00D14DBA" w:rsidRPr="007C5A61" w:rsidRDefault="00D14DBA" w:rsidP="00742FED">
      <w:pPr>
        <w:spacing w:before="120" w:after="120"/>
        <w:ind w:left="284"/>
        <w:jc w:val="both"/>
        <w:rPr>
          <w:rFonts w:cstheme="minorHAnsi"/>
          <w:b/>
          <w:color w:val="002060"/>
          <w:sz w:val="20"/>
          <w:szCs w:val="20"/>
          <w:lang w:val="en-GB"/>
        </w:rPr>
      </w:pPr>
      <w:r w:rsidRPr="007C5A61">
        <w:rPr>
          <w:rFonts w:cstheme="minorHAnsi"/>
          <w:b/>
          <w:color w:val="002060"/>
          <w:sz w:val="20"/>
          <w:szCs w:val="20"/>
          <w:lang w:val="en-GB"/>
        </w:rPr>
        <w:t>PROPOSED MOBILITY PROGRAMME</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The proposed mobility programme includes the indicative start and end months of the agreed study programme that the student will carry out abroad.</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Learning Agreement must include </w:t>
      </w:r>
      <w:r w:rsidRPr="007C5A61">
        <w:rPr>
          <w:rFonts w:cstheme="minorHAnsi"/>
          <w:b/>
          <w:sz w:val="20"/>
          <w:szCs w:val="20"/>
          <w:lang w:val="en-GB"/>
        </w:rPr>
        <w:t>all the educational components to be carried out by the student</w:t>
      </w:r>
      <w:r w:rsidRPr="007C5A61">
        <w:rPr>
          <w:rFonts w:cstheme="minorHAnsi"/>
          <w:sz w:val="20"/>
          <w:szCs w:val="20"/>
          <w:lang w:val="en-GB"/>
        </w:rPr>
        <w:t xml:space="preserve"> at the receiving institution (in table A) and it must contain as well the group of educational components that will be replaced in his/her degree by the sending institution (in table </w:t>
      </w:r>
      <w:r w:rsidR="006C5DFA" w:rsidRPr="007C5A61">
        <w:rPr>
          <w:rFonts w:cstheme="minorHAnsi"/>
          <w:sz w:val="20"/>
          <w:szCs w:val="20"/>
          <w:lang w:val="en-GB"/>
        </w:rPr>
        <w:t>B</w:t>
      </w:r>
      <w:r w:rsidRPr="007C5A61">
        <w:rPr>
          <w:rFonts w:cstheme="minorHAnsi"/>
          <w:sz w:val="20"/>
          <w:szCs w:val="20"/>
          <w:lang w:val="en-GB"/>
        </w:rPr>
        <w:t xml:space="preserve">) upon successful completion of the study programme abroad. It is necessary to fill in tables A and </w:t>
      </w:r>
      <w:r w:rsidR="006C5DFA" w:rsidRPr="007C5A61">
        <w:rPr>
          <w:rFonts w:cstheme="minorHAnsi"/>
          <w:sz w:val="20"/>
          <w:szCs w:val="20"/>
          <w:lang w:val="en-GB"/>
        </w:rPr>
        <w:t>B</w:t>
      </w:r>
      <w:r w:rsidRPr="007C5A61">
        <w:rPr>
          <w:rFonts w:cstheme="minorHAnsi"/>
          <w:sz w:val="20"/>
          <w:szCs w:val="20"/>
          <w:lang w:val="en-GB"/>
        </w:rPr>
        <w:t xml:space="preserve"> thoroughly before the mobility. Additional rows can be added as needed to tables A and </w:t>
      </w:r>
      <w:r w:rsidR="006C5DFA" w:rsidRPr="007C5A61">
        <w:rPr>
          <w:rFonts w:cstheme="minorHAnsi"/>
          <w:sz w:val="20"/>
          <w:szCs w:val="20"/>
          <w:lang w:val="en-GB"/>
        </w:rPr>
        <w:t>B</w:t>
      </w:r>
      <w:r w:rsidRPr="007C5A61">
        <w:rPr>
          <w:rFonts w:cstheme="minorHAnsi"/>
          <w:sz w:val="20"/>
          <w:szCs w:val="20"/>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7C5A61">
        <w:rPr>
          <w:rFonts w:cstheme="minorHAnsi"/>
          <w:b/>
          <w:sz w:val="20"/>
          <w:szCs w:val="20"/>
          <w:lang w:val="en-GB"/>
        </w:rPr>
        <w:t>in</w:t>
      </w:r>
      <w:r w:rsidRPr="007C5A61">
        <w:rPr>
          <w:rFonts w:cstheme="minorHAnsi"/>
          <w:sz w:val="20"/>
          <w:szCs w:val="20"/>
          <w:lang w:val="en-GB"/>
        </w:rPr>
        <w:t xml:space="preserve"> </w:t>
      </w:r>
      <w:r w:rsidRPr="007C5A61">
        <w:rPr>
          <w:rFonts w:cstheme="minorHAnsi"/>
          <w:b/>
          <w:sz w:val="20"/>
          <w:szCs w:val="20"/>
          <w:lang w:val="en-GB"/>
        </w:rPr>
        <w:t>every case,</w:t>
      </w:r>
      <w:r w:rsidRPr="007C5A61">
        <w:rPr>
          <w:rFonts w:cstheme="minorHAnsi"/>
          <w:sz w:val="20"/>
          <w:szCs w:val="20"/>
          <w:lang w:val="en-GB"/>
        </w:rPr>
        <w:t xml:space="preserve"> </w:t>
      </w:r>
      <w:r w:rsidRPr="007C5A61">
        <w:rPr>
          <w:rFonts w:cstheme="minorHAnsi"/>
          <w:b/>
          <w:sz w:val="20"/>
          <w:szCs w:val="20"/>
          <w:lang w:val="en-GB"/>
        </w:rPr>
        <w:t xml:space="preserve">the two tables A and </w:t>
      </w:r>
      <w:r w:rsidR="006C5DFA" w:rsidRPr="007C5A61">
        <w:rPr>
          <w:rFonts w:cstheme="minorHAnsi"/>
          <w:b/>
          <w:sz w:val="20"/>
          <w:szCs w:val="20"/>
          <w:lang w:val="en-GB"/>
        </w:rPr>
        <w:t>B</w:t>
      </w:r>
      <w:r w:rsidRPr="007C5A61">
        <w:rPr>
          <w:rFonts w:cstheme="minorHAnsi"/>
          <w:b/>
          <w:sz w:val="20"/>
          <w:szCs w:val="20"/>
          <w:lang w:val="en-GB"/>
        </w:rPr>
        <w:t xml:space="preserve"> must be kept separated</w:t>
      </w:r>
      <w:r w:rsidRPr="007C5A61">
        <w:rPr>
          <w:rFonts w:cstheme="minorHAnsi"/>
          <w:sz w:val="20"/>
          <w:szCs w:val="20"/>
          <w:lang w:val="en-GB"/>
        </w:rPr>
        <w:t>,</w:t>
      </w:r>
      <w:r w:rsidRPr="007C5A61">
        <w:rPr>
          <w:rFonts w:cstheme="minorHAnsi"/>
          <w:b/>
          <w:sz w:val="20"/>
          <w:szCs w:val="20"/>
          <w:lang w:val="en-GB"/>
        </w:rPr>
        <w:t xml:space="preserve"> </w:t>
      </w:r>
      <w:r w:rsidRPr="007C5A61">
        <w:rPr>
          <w:rFonts w:cstheme="minorHAnsi"/>
          <w:sz w:val="20"/>
          <w:szCs w:val="20"/>
          <w:lang w:val="en-GB"/>
        </w:rPr>
        <w:t xml:space="preserve">i.e. they cannot be merged. The objective is to make clear that </w:t>
      </w:r>
      <w:r w:rsidRPr="007C5A61">
        <w:rPr>
          <w:rFonts w:cstheme="minorHAnsi"/>
          <w:b/>
          <w:sz w:val="20"/>
          <w:szCs w:val="20"/>
          <w:lang w:val="en-GB"/>
        </w:rPr>
        <w:t>there needs to be no one to one correspondence</w:t>
      </w:r>
      <w:r w:rsidRPr="007C5A61">
        <w:rPr>
          <w:rFonts w:cstheme="minorHAnsi"/>
          <w:sz w:val="20"/>
          <w:szCs w:val="20"/>
          <w:lang w:val="en-GB"/>
        </w:rPr>
        <w:t xml:space="preserve"> (neither in terms of content nor in terms of credits) between the courses followed abroad and the ones replaced at the sending institutions. The aim is rather that a </w:t>
      </w:r>
      <w:r w:rsidRPr="007C5A61">
        <w:rPr>
          <w:rFonts w:cstheme="minorHAnsi"/>
          <w:sz w:val="20"/>
          <w:szCs w:val="20"/>
          <w:u w:val="single"/>
          <w:lang w:val="en-GB"/>
        </w:rPr>
        <w:t>group</w:t>
      </w:r>
      <w:r w:rsidRPr="007C5A61">
        <w:rPr>
          <w:rFonts w:cstheme="minorHAnsi"/>
          <w:sz w:val="20"/>
          <w:szCs w:val="20"/>
          <w:lang w:val="en-GB"/>
        </w:rPr>
        <w:t xml:space="preserve"> of learning outcomes achieved abroad replaces a </w:t>
      </w:r>
      <w:r w:rsidRPr="007C5A61">
        <w:rPr>
          <w:rFonts w:cstheme="minorHAnsi"/>
          <w:sz w:val="20"/>
          <w:szCs w:val="20"/>
          <w:u w:val="single"/>
          <w:lang w:val="en-GB"/>
        </w:rPr>
        <w:t>group</w:t>
      </w:r>
      <w:r w:rsidRPr="007C5A61">
        <w:rPr>
          <w:rFonts w:cstheme="minorHAnsi"/>
          <w:sz w:val="20"/>
          <w:szCs w:val="20"/>
          <w:lang w:val="en-GB"/>
        </w:rPr>
        <w:t xml:space="preserve"> of learning outcomes at the sending institution, without having a one to one correspondence between</w:t>
      </w:r>
      <w:r w:rsidR="00051A0B" w:rsidRPr="007C5A61">
        <w:rPr>
          <w:rFonts w:cstheme="minorHAnsi"/>
          <w:sz w:val="20"/>
          <w:szCs w:val="20"/>
          <w:lang w:val="en-GB"/>
        </w:rPr>
        <w:t xml:space="preserve"> particular modules or courses.</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7C5A61">
        <w:rPr>
          <w:rFonts w:cstheme="minorHAnsi"/>
          <w:sz w:val="20"/>
          <w:szCs w:val="20"/>
          <w:lang w:val="en-GB"/>
        </w:rPr>
        <w:t>programme outlined in table A.</w:t>
      </w:r>
    </w:p>
    <w:p w:rsidR="00D14DBA" w:rsidRPr="007C5A61" w:rsidRDefault="00AA6E0E" w:rsidP="00742FED">
      <w:pPr>
        <w:spacing w:before="120" w:after="120"/>
        <w:ind w:left="284"/>
        <w:jc w:val="both"/>
        <w:rPr>
          <w:rFonts w:cstheme="minorHAnsi"/>
          <w:sz w:val="20"/>
          <w:szCs w:val="20"/>
          <w:lang w:val="en-GB"/>
        </w:rPr>
      </w:pPr>
      <w:r w:rsidRPr="007C5A61">
        <w:rPr>
          <w:rFonts w:cstheme="minorHAnsi"/>
          <w:sz w:val="20"/>
          <w:szCs w:val="20"/>
          <w:lang w:val="en-GB"/>
        </w:rPr>
        <w:t xml:space="preserve">Where all credits in Table A are recognised as forming part of the programme at the sending institution without any further conditions being applied, Table </w:t>
      </w:r>
      <w:r w:rsidR="00D65023" w:rsidRPr="007C5A61">
        <w:rPr>
          <w:rFonts w:cstheme="minorHAnsi"/>
          <w:sz w:val="20"/>
          <w:szCs w:val="20"/>
          <w:lang w:val="en-GB"/>
        </w:rPr>
        <w:t>B</w:t>
      </w:r>
      <w:r w:rsidRPr="007C5A61">
        <w:rPr>
          <w:rFonts w:cstheme="minorHAnsi"/>
          <w:sz w:val="20"/>
          <w:szCs w:val="20"/>
          <w:lang w:val="en-GB"/>
        </w:rPr>
        <w:t xml:space="preserve"> may be completed with a reference to the mobility window.</w:t>
      </w:r>
      <w:r w:rsidR="000E0A01" w:rsidRPr="007C5A61">
        <w:rPr>
          <w:rFonts w:cstheme="minorHAnsi"/>
          <w:sz w:val="20"/>
          <w:szCs w:val="20"/>
          <w:lang w:val="en-GB"/>
        </w:rPr>
        <w:t xml:space="preserve"> </w:t>
      </w:r>
      <w:r w:rsidR="00D14DBA" w:rsidRPr="007C5A61">
        <w:rPr>
          <w:rFonts w:cstheme="minorHAnsi"/>
          <w:sz w:val="20"/>
          <w:szCs w:val="20"/>
          <w:lang w:val="en-GB"/>
        </w:rPr>
        <w:t xml:space="preserve">When mobility windows are embedded in the curriculum, it will be enough to fill in table </w:t>
      </w:r>
      <w:r w:rsidR="00D65023" w:rsidRPr="007C5A61">
        <w:rPr>
          <w:rFonts w:cstheme="minorHAnsi"/>
          <w:sz w:val="20"/>
          <w:szCs w:val="20"/>
          <w:lang w:val="en-GB"/>
        </w:rPr>
        <w:t>B</w:t>
      </w:r>
      <w:r w:rsidR="00D14DBA" w:rsidRPr="007C5A61">
        <w:rPr>
          <w:rFonts w:cstheme="minorHAnsi"/>
          <w:sz w:val="20"/>
          <w:szCs w:val="20"/>
          <w:lang w:val="en-GB"/>
        </w:rPr>
        <w:t xml:space="preserve"> with a </w:t>
      </w:r>
      <w:r w:rsidR="0065191D" w:rsidRPr="007C5A61">
        <w:rPr>
          <w:rFonts w:cstheme="minorHAnsi"/>
          <w:sz w:val="20"/>
          <w:szCs w:val="20"/>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7C5A61"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7C5A61" w:rsidRDefault="0065191D"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7C5A61" w:rsidRDefault="0065191D" w:rsidP="00CF0D65">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Recognition at Sending Institution</w:t>
            </w:r>
          </w:p>
        </w:tc>
      </w:tr>
      <w:tr w:rsidR="0065191D" w:rsidRPr="007C5A61" w:rsidTr="009B0889">
        <w:trPr>
          <w:trHeight w:val="818"/>
        </w:trPr>
        <w:tc>
          <w:tcPr>
            <w:tcW w:w="991" w:type="dxa"/>
            <w:tcBorders>
              <w:top w:val="nil"/>
              <w:left w:val="double" w:sz="6" w:space="0" w:color="auto"/>
              <w:bottom w:val="nil"/>
              <w:right w:val="nil"/>
            </w:tcBorders>
            <w:shd w:val="clear" w:color="auto" w:fill="auto"/>
            <w:vAlign w:val="center"/>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Table C</w:t>
            </w:r>
          </w:p>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Before the </w:t>
            </w:r>
            <w:r w:rsidRPr="007C5A61">
              <w:rPr>
                <w:rFonts w:eastAsia="Times New Roman" w:cstheme="minorHAnsi"/>
                <w:b/>
                <w:bCs/>
                <w:color w:val="000000"/>
                <w:sz w:val="20"/>
                <w:szCs w:val="20"/>
                <w:lang w:val="en-GB" w:eastAsia="en-GB"/>
              </w:rPr>
              <w:lastRenderedPageBreak/>
              <w:t>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lastRenderedPageBreak/>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title </w:t>
            </w:r>
            <w:r w:rsidRPr="007C5A61">
              <w:rPr>
                <w:rFonts w:eastAsia="Times New Roman" w:cstheme="minorHAnsi"/>
                <w:bCs/>
                <w:color w:val="000000"/>
                <w:sz w:val="20"/>
                <w:szCs w:val="20"/>
                <w:lang w:val="en-GB" w:eastAsia="en-GB"/>
              </w:rPr>
              <w:t>(as indicated in the course catalogue)</w:t>
            </w:r>
            <w:r w:rsidRPr="007C5A61">
              <w:rPr>
                <w:rFonts w:eastAsia="Times New Roman" w:cstheme="minorHAnsi"/>
                <w:b/>
                <w:bCs/>
                <w:color w:val="000000"/>
                <w:sz w:val="20"/>
                <w:szCs w:val="20"/>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Semester</w:t>
            </w:r>
            <w:r w:rsidR="000F0EEB" w:rsidRPr="007C5A61">
              <w:rPr>
                <w:rFonts w:eastAsia="Times New Roman" w:cstheme="minorHAnsi"/>
                <w:b/>
                <w:bCs/>
                <w:color w:val="000000"/>
                <w:sz w:val="20"/>
                <w:szCs w:val="20"/>
                <w:lang w:val="en-GB" w:eastAsia="en-GB"/>
              </w:rPr>
              <w:br/>
            </w:r>
            <w:r w:rsidRPr="007C5A61">
              <w:rPr>
                <w:rFonts w:eastAsia="Times New Roman" w:cstheme="minorHAnsi"/>
                <w:b/>
                <w:bCs/>
                <w:color w:val="000000"/>
                <w:sz w:val="20"/>
                <w:szCs w:val="20"/>
                <w:lang w:val="en-GB" w:eastAsia="en-GB"/>
              </w:rPr>
              <w:t xml:space="preserve"> </w:t>
            </w:r>
            <w:r w:rsidR="000F0EEB" w:rsidRPr="007C5A61">
              <w:rPr>
                <w:rFonts w:eastAsia="Times New Roman" w:cstheme="minorHAnsi"/>
                <w:bCs/>
                <w:color w:val="000000"/>
                <w:sz w:val="20"/>
                <w:szCs w:val="20"/>
                <w:lang w:val="en-GB" w:eastAsia="en-GB"/>
              </w:rPr>
              <w:t>[e.g. autumn / spring</w:t>
            </w:r>
            <w:r w:rsidRPr="007C5A61">
              <w:rPr>
                <w:rFonts w:eastAsia="Times New Roman" w:cstheme="minorHAnsi"/>
                <w:bCs/>
                <w:color w:val="000000"/>
                <w:sz w:val="20"/>
                <w:szCs w:val="20"/>
                <w:lang w:val="en-GB" w:eastAsia="en-GB"/>
              </w:rPr>
              <w:t xml:space="preserve"> / </w:t>
            </w:r>
            <w:r w:rsidR="00A73762" w:rsidRPr="007C5A61">
              <w:rPr>
                <w:rFonts w:eastAsia="Times New Roman" w:cstheme="minorHAnsi"/>
                <w:bCs/>
                <w:color w:val="000000"/>
                <w:sz w:val="20"/>
                <w:szCs w:val="20"/>
                <w:lang w:val="en-GB" w:eastAsia="en-GB"/>
              </w:rPr>
              <w:t>term</w:t>
            </w:r>
            <w:r w:rsidR="000F0EEB" w:rsidRPr="007C5A61">
              <w:rPr>
                <w:rFonts w:eastAsia="Times New Roman" w:cstheme="minorHAnsi"/>
                <w:bCs/>
                <w:color w:val="000000"/>
                <w:sz w:val="20"/>
                <w:szCs w:val="20"/>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Number of ECTS credits (or equivalent) for the group of educational components in the student's degree that would normally be </w:t>
            </w:r>
            <w:r w:rsidRPr="007C5A61">
              <w:rPr>
                <w:rFonts w:eastAsia="Times New Roman" w:cstheme="minorHAnsi"/>
                <w:b/>
                <w:bCs/>
                <w:color w:val="000000"/>
                <w:sz w:val="20"/>
                <w:szCs w:val="20"/>
                <w:lang w:val="en-GB" w:eastAsia="en-GB"/>
              </w:rPr>
              <w:lastRenderedPageBreak/>
              <w:t>completed at the sending institution and which will be replaced by the study abroad</w:t>
            </w:r>
          </w:p>
        </w:tc>
      </w:tr>
      <w:tr w:rsidR="0065191D" w:rsidRPr="007C5A61" w:rsidTr="0065191D">
        <w:trPr>
          <w:trHeight w:val="89"/>
        </w:trPr>
        <w:tc>
          <w:tcPr>
            <w:tcW w:w="991" w:type="dxa"/>
            <w:tcBorders>
              <w:top w:val="nil"/>
              <w:left w:val="double" w:sz="6" w:space="0" w:color="auto"/>
              <w:bottom w:val="nil"/>
              <w:right w:val="nil"/>
            </w:tcBorders>
            <w:shd w:val="clear" w:color="auto" w:fill="auto"/>
            <w:noWrap/>
            <w:vAlign w:val="bottom"/>
            <w:hideMark/>
          </w:tcPr>
          <w:p w:rsidR="0065191D" w:rsidRPr="007C5A61" w:rsidRDefault="0065191D"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lastRenderedPageBreak/>
              <w:t> </w:t>
            </w:r>
          </w:p>
        </w:tc>
        <w:tc>
          <w:tcPr>
            <w:tcW w:w="1134" w:type="dxa"/>
            <w:tcBorders>
              <w:top w:val="nil"/>
              <w:left w:val="single" w:sz="8" w:space="0" w:color="auto"/>
              <w:bottom w:val="nil"/>
              <w:right w:val="single" w:sz="8" w:space="0" w:color="auto"/>
            </w:tcBorders>
            <w:shd w:val="clear" w:color="auto" w:fill="auto"/>
            <w:vAlign w:val="center"/>
            <w:hideMark/>
          </w:tcPr>
          <w:p w:rsidR="0065191D" w:rsidRPr="007C5A61" w:rsidRDefault="0065191D" w:rsidP="00CF0D65">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659" w:type="dxa"/>
            <w:vMerge w:val="restart"/>
            <w:tcBorders>
              <w:top w:val="nil"/>
              <w:left w:val="nil"/>
              <w:right w:val="single" w:sz="8" w:space="0" w:color="auto"/>
            </w:tcBorders>
            <w:shd w:val="clear" w:color="auto" w:fill="auto"/>
            <w:vAlign w:val="center"/>
            <w:hideMark/>
          </w:tcPr>
          <w:p w:rsidR="0065191D" w:rsidRPr="007C5A61" w:rsidRDefault="0065191D" w:rsidP="00CF0D65">
            <w:pPr>
              <w:spacing w:after="0" w:line="240" w:lineRule="auto"/>
              <w:jc w:val="center"/>
              <w:rPr>
                <w:rFonts w:eastAsia="Times New Roman" w:cstheme="minorHAnsi"/>
                <w:bCs/>
                <w:i/>
                <w:color w:val="000000"/>
                <w:sz w:val="20"/>
                <w:szCs w:val="20"/>
                <w:lang w:val="en-GB" w:eastAsia="en-GB"/>
              </w:rPr>
            </w:pPr>
            <w:r w:rsidRPr="007C5A61">
              <w:rPr>
                <w:rFonts w:cstheme="minorHAnsi"/>
                <w:i/>
                <w:sz w:val="20"/>
                <w:szCs w:val="20"/>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rsidR="0065191D" w:rsidRPr="007C5A61" w:rsidRDefault="0065191D" w:rsidP="00CF0D65">
            <w:pPr>
              <w:spacing w:after="0" w:line="240" w:lineRule="auto"/>
              <w:jc w:val="center"/>
              <w:rPr>
                <w:rFonts w:eastAsia="Times New Roman" w:cstheme="minorHAnsi"/>
                <w:bCs/>
                <w:i/>
                <w:color w:val="000000"/>
                <w:sz w:val="20"/>
                <w:szCs w:val="20"/>
                <w:lang w:val="en-GB" w:eastAsia="en-GB"/>
              </w:rPr>
            </w:pPr>
            <w:r w:rsidRPr="007C5A61">
              <w:rPr>
                <w:rFonts w:eastAsia="Times New Roman" w:cstheme="minorHAnsi"/>
                <w:bCs/>
                <w:i/>
                <w:color w:val="000000"/>
                <w:sz w:val="20"/>
                <w:szCs w:val="20"/>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Total: </w:t>
            </w:r>
            <w:r w:rsidRPr="007C5A61">
              <w:rPr>
                <w:rFonts w:eastAsia="Times New Roman" w:cstheme="minorHAnsi"/>
                <w:bCs/>
                <w:i/>
                <w:color w:val="000000"/>
                <w:sz w:val="20"/>
                <w:szCs w:val="20"/>
                <w:lang w:val="en-GB" w:eastAsia="en-GB"/>
              </w:rPr>
              <w:t>30</w:t>
            </w:r>
          </w:p>
        </w:tc>
      </w:tr>
      <w:tr w:rsidR="0065191D" w:rsidRPr="007C5A61"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65191D" w:rsidRPr="007C5A61" w:rsidRDefault="0065191D" w:rsidP="00742FED">
            <w:pPr>
              <w:spacing w:before="120" w:after="12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65191D" w:rsidRPr="007C5A61" w:rsidRDefault="0065191D" w:rsidP="00742FED">
            <w:pPr>
              <w:spacing w:before="120" w:after="12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rsidR="0065191D" w:rsidRPr="007C5A61" w:rsidRDefault="0065191D" w:rsidP="00742FED">
            <w:pPr>
              <w:spacing w:before="120" w:after="120" w:line="240" w:lineRule="auto"/>
              <w:rPr>
                <w:rFonts w:eastAsia="Times New Roman" w:cstheme="minorHAnsi"/>
                <w:i/>
                <w:iCs/>
                <w:color w:val="000000"/>
                <w:sz w:val="20"/>
                <w:szCs w:val="20"/>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rsidR="0065191D" w:rsidRPr="007C5A61" w:rsidRDefault="0065191D" w:rsidP="00742FED">
            <w:pPr>
              <w:spacing w:before="120" w:after="120" w:line="240" w:lineRule="auto"/>
              <w:rPr>
                <w:rFonts w:eastAsia="Times New Roman" w:cstheme="minorHAnsi"/>
                <w:b/>
                <w:bCs/>
                <w:color w:val="000000"/>
                <w:sz w:val="20"/>
                <w:szCs w:val="20"/>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rsidR="0065191D" w:rsidRPr="007C5A61" w:rsidRDefault="0065191D" w:rsidP="00742FED">
            <w:pPr>
              <w:spacing w:before="120" w:after="120" w:line="240" w:lineRule="auto"/>
              <w:jc w:val="center"/>
              <w:rPr>
                <w:rFonts w:eastAsia="Times New Roman" w:cstheme="minorHAnsi"/>
                <w:b/>
                <w:bCs/>
                <w:color w:val="000000"/>
                <w:sz w:val="20"/>
                <w:szCs w:val="20"/>
                <w:lang w:val="en-GB" w:eastAsia="en-GB"/>
              </w:rPr>
            </w:pPr>
          </w:p>
        </w:tc>
      </w:tr>
    </w:tbl>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Otherwise, the group of components will be included in Table </w:t>
      </w:r>
      <w:r w:rsidR="009B0889" w:rsidRPr="007C5A61">
        <w:rPr>
          <w:rFonts w:cstheme="minorHAnsi"/>
          <w:sz w:val="20"/>
          <w:szCs w:val="20"/>
          <w:lang w:val="en-GB"/>
        </w:rPr>
        <w:t>B</w:t>
      </w:r>
      <w:r w:rsidR="00A04C7E" w:rsidRPr="007C5A61">
        <w:rPr>
          <w:rFonts w:cstheme="minorHAnsi"/>
          <w:sz w:val="20"/>
          <w:szCs w:val="20"/>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7C5A61"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7C5A61" w:rsidRDefault="0065191D"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7C5A61" w:rsidRDefault="0065191D" w:rsidP="00CF0D65">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Recognition at Sending Institution</w:t>
            </w:r>
          </w:p>
        </w:tc>
      </w:tr>
      <w:tr w:rsidR="0065191D" w:rsidRPr="007C5A61" w:rsidTr="00CF0D65">
        <w:trPr>
          <w:trHeight w:val="529"/>
        </w:trPr>
        <w:tc>
          <w:tcPr>
            <w:tcW w:w="991" w:type="dxa"/>
            <w:tcBorders>
              <w:top w:val="nil"/>
              <w:left w:val="double" w:sz="6" w:space="0" w:color="auto"/>
              <w:bottom w:val="nil"/>
              <w:right w:val="nil"/>
            </w:tcBorders>
            <w:shd w:val="clear" w:color="auto" w:fill="auto"/>
            <w:vAlign w:val="center"/>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Table C</w:t>
            </w:r>
          </w:p>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title </w:t>
            </w:r>
            <w:r w:rsidR="00CF0D65" w:rsidRPr="007C5A61">
              <w:rPr>
                <w:rFonts w:eastAsia="Times New Roman" w:cstheme="minorHAnsi"/>
                <w:b/>
                <w:bCs/>
                <w:color w:val="000000"/>
                <w:sz w:val="20"/>
                <w:szCs w:val="20"/>
                <w:lang w:val="en-GB" w:eastAsia="en-GB"/>
              </w:rPr>
              <w:br/>
            </w:r>
            <w:r w:rsidRPr="007C5A61">
              <w:rPr>
                <w:rFonts w:eastAsia="Times New Roman" w:cstheme="minorHAnsi"/>
                <w:bCs/>
                <w:color w:val="000000"/>
                <w:sz w:val="20"/>
                <w:szCs w:val="20"/>
                <w:lang w:val="en-GB" w:eastAsia="en-GB"/>
              </w:rPr>
              <w:t>(as indicated in the course catalogue)</w:t>
            </w:r>
            <w:r w:rsidRPr="007C5A61">
              <w:rPr>
                <w:rFonts w:eastAsia="Times New Roman" w:cstheme="minorHAnsi"/>
                <w:b/>
                <w:bCs/>
                <w:color w:val="000000"/>
                <w:sz w:val="20"/>
                <w:szCs w:val="20"/>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65191D" w:rsidRPr="007C5A61" w:rsidRDefault="00CF0D65"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Semester</w:t>
            </w:r>
            <w:r w:rsidRPr="007C5A61">
              <w:rPr>
                <w:rFonts w:eastAsia="Times New Roman" w:cstheme="minorHAnsi"/>
                <w:b/>
                <w:bCs/>
                <w:color w:val="000000"/>
                <w:sz w:val="20"/>
                <w:szCs w:val="20"/>
                <w:lang w:val="en-GB" w:eastAsia="en-GB"/>
              </w:rPr>
              <w:br/>
              <w:t xml:space="preserve"> </w:t>
            </w:r>
            <w:r w:rsidRPr="007C5A61">
              <w:rPr>
                <w:rFonts w:eastAsia="Times New Roman" w:cstheme="minorHAnsi"/>
                <w:bCs/>
                <w:color w:val="000000"/>
                <w:sz w:val="20"/>
                <w:szCs w:val="20"/>
                <w:lang w:val="en-GB" w:eastAsia="en-GB"/>
              </w:rPr>
              <w:t>[e.g. autumn / spring / term]</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rsidR="0065191D" w:rsidRPr="007C5A61" w:rsidRDefault="0065191D" w:rsidP="00CF0D65">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7C5A61" w:rsidTr="005F7298">
        <w:trPr>
          <w:trHeight w:val="89"/>
        </w:trPr>
        <w:tc>
          <w:tcPr>
            <w:tcW w:w="991" w:type="dxa"/>
            <w:tcBorders>
              <w:top w:val="nil"/>
              <w:left w:val="double" w:sz="6" w:space="0" w:color="auto"/>
              <w:bottom w:val="nil"/>
              <w:right w:val="nil"/>
            </w:tcBorders>
            <w:shd w:val="clear" w:color="auto" w:fill="auto"/>
            <w:noWrap/>
            <w:vAlign w:val="bottom"/>
            <w:hideMark/>
          </w:tcPr>
          <w:p w:rsidR="00AE512C" w:rsidRPr="007C5A61" w:rsidRDefault="00AE512C"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AE512C" w:rsidRPr="007C5A61" w:rsidRDefault="00AE512C" w:rsidP="00CF0D65">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659" w:type="dxa"/>
            <w:tcBorders>
              <w:top w:val="nil"/>
              <w:left w:val="nil"/>
              <w:bottom w:val="nil"/>
              <w:right w:val="single" w:sz="8" w:space="0" w:color="auto"/>
            </w:tcBorders>
            <w:shd w:val="clear" w:color="auto" w:fill="auto"/>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10</w:t>
            </w:r>
          </w:p>
        </w:tc>
      </w:tr>
      <w:tr w:rsidR="00AE512C" w:rsidRPr="007C5A61" w:rsidTr="005F7298">
        <w:trPr>
          <w:trHeight w:val="163"/>
        </w:trPr>
        <w:tc>
          <w:tcPr>
            <w:tcW w:w="991" w:type="dxa"/>
            <w:tcBorders>
              <w:top w:val="nil"/>
              <w:left w:val="double" w:sz="6" w:space="0" w:color="auto"/>
              <w:bottom w:val="nil"/>
              <w:right w:val="nil"/>
            </w:tcBorders>
            <w:shd w:val="clear" w:color="auto" w:fill="auto"/>
            <w:noWrap/>
            <w:vAlign w:val="bottom"/>
            <w:hideMark/>
          </w:tcPr>
          <w:p w:rsidR="00AE512C" w:rsidRPr="007C5A61" w:rsidRDefault="00AE512C"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512C" w:rsidRPr="007C5A61" w:rsidRDefault="00AE512C" w:rsidP="00CF0D65">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 xml:space="preserve">10 </w:t>
            </w:r>
          </w:p>
        </w:tc>
      </w:tr>
      <w:tr w:rsidR="00AE512C" w:rsidRPr="007C5A61" w:rsidTr="005F7298">
        <w:trPr>
          <w:trHeight w:val="96"/>
        </w:trPr>
        <w:tc>
          <w:tcPr>
            <w:tcW w:w="991" w:type="dxa"/>
            <w:tcBorders>
              <w:top w:val="nil"/>
              <w:left w:val="double" w:sz="6" w:space="0" w:color="auto"/>
              <w:bottom w:val="nil"/>
              <w:right w:val="nil"/>
            </w:tcBorders>
            <w:shd w:val="clear" w:color="auto" w:fill="auto"/>
            <w:noWrap/>
            <w:vAlign w:val="bottom"/>
            <w:hideMark/>
          </w:tcPr>
          <w:p w:rsidR="00AE512C" w:rsidRPr="007C5A61" w:rsidRDefault="00AE512C"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512C" w:rsidRPr="007C5A61" w:rsidRDefault="00AE512C" w:rsidP="00CF0D65">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2659" w:type="dxa"/>
            <w:tcBorders>
              <w:top w:val="nil"/>
              <w:left w:val="nil"/>
              <w:bottom w:val="single" w:sz="8" w:space="0" w:color="auto"/>
              <w:right w:val="single" w:sz="8" w:space="0" w:color="auto"/>
            </w:tcBorders>
            <w:shd w:val="clear" w:color="auto" w:fill="auto"/>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7C5A61" w:rsidRDefault="00AE512C" w:rsidP="00CF0D65">
            <w:pPr>
              <w:spacing w:after="0" w:line="240" w:lineRule="auto"/>
              <w:jc w:val="center"/>
              <w:rPr>
                <w:rFonts w:cstheme="minorHAnsi"/>
                <w:i/>
                <w:sz w:val="20"/>
                <w:szCs w:val="20"/>
                <w:lang w:val="en-GB"/>
              </w:rPr>
            </w:pPr>
            <w:r w:rsidRPr="007C5A61">
              <w:rPr>
                <w:rFonts w:cstheme="minorHAnsi"/>
                <w:i/>
                <w:sz w:val="20"/>
                <w:szCs w:val="20"/>
                <w:lang w:val="en-GB"/>
              </w:rPr>
              <w:t>10</w:t>
            </w:r>
          </w:p>
        </w:tc>
      </w:tr>
      <w:tr w:rsidR="00AE512C" w:rsidRPr="007C5A61"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AE512C" w:rsidRPr="007C5A61" w:rsidRDefault="00AE512C" w:rsidP="00CF0D65">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AE512C" w:rsidRPr="007C5A61" w:rsidRDefault="00AE512C" w:rsidP="00CF0D65">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rsidR="00AE512C" w:rsidRPr="007C5A61" w:rsidRDefault="00AE512C" w:rsidP="00CF0D65">
            <w:pPr>
              <w:spacing w:after="0" w:line="240" w:lineRule="auto"/>
              <w:rPr>
                <w:rFonts w:eastAsia="Times New Roman" w:cstheme="minorHAnsi"/>
                <w:i/>
                <w:iCs/>
                <w:color w:val="000000"/>
                <w:sz w:val="20"/>
                <w:szCs w:val="20"/>
                <w:lang w:val="en-GB" w:eastAsia="en-GB"/>
              </w:rPr>
            </w:pPr>
            <w:r w:rsidRPr="007C5A61">
              <w:rPr>
                <w:rFonts w:eastAsia="Times New Roman" w:cstheme="minorHAnsi"/>
                <w:i/>
                <w:iCs/>
                <w:color w:val="000000"/>
                <w:sz w:val="20"/>
                <w:szCs w:val="20"/>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rsidR="00AE512C" w:rsidRPr="007C5A61" w:rsidRDefault="00AE512C" w:rsidP="00CF0D65">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AE512C" w:rsidRPr="007C5A61" w:rsidRDefault="00AE512C" w:rsidP="00CF0D65">
            <w:pPr>
              <w:spacing w:after="0" w:line="240" w:lineRule="auto"/>
              <w:jc w:val="center"/>
              <w:rPr>
                <w:rFonts w:eastAsia="Times New Roman" w:cstheme="minorHAnsi"/>
                <w:bCs/>
                <w:i/>
                <w:color w:val="000000"/>
                <w:sz w:val="20"/>
                <w:szCs w:val="20"/>
                <w:lang w:val="en-GB" w:eastAsia="en-GB"/>
              </w:rPr>
            </w:pPr>
            <w:r w:rsidRPr="007C5A61">
              <w:rPr>
                <w:rFonts w:eastAsia="Times New Roman" w:cstheme="minorHAnsi"/>
                <w:b/>
                <w:bCs/>
                <w:color w:val="000000"/>
                <w:sz w:val="20"/>
                <w:szCs w:val="20"/>
                <w:lang w:val="en-GB" w:eastAsia="en-GB"/>
              </w:rPr>
              <w:t xml:space="preserve">Total: </w:t>
            </w:r>
            <w:r w:rsidRPr="007C5A61">
              <w:rPr>
                <w:rFonts w:eastAsia="Times New Roman" w:cstheme="minorHAnsi"/>
                <w:bCs/>
                <w:i/>
                <w:color w:val="000000"/>
                <w:sz w:val="20"/>
                <w:szCs w:val="20"/>
                <w:lang w:val="en-GB" w:eastAsia="en-GB"/>
              </w:rPr>
              <w:t>30</w:t>
            </w:r>
          </w:p>
        </w:tc>
      </w:tr>
    </w:tbl>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sending institution must fully recognise the number of ECTS </w:t>
      </w:r>
      <w:r w:rsidR="00523061" w:rsidRPr="007C5A61">
        <w:rPr>
          <w:rFonts w:cstheme="minorHAnsi"/>
          <w:sz w:val="20"/>
          <w:szCs w:val="20"/>
          <w:lang w:val="en-GB"/>
        </w:rPr>
        <w:t xml:space="preserve">credits </w:t>
      </w:r>
      <w:r w:rsidRPr="007C5A61">
        <w:rPr>
          <w:rFonts w:cstheme="minorHAnsi"/>
          <w:sz w:val="20"/>
          <w:szCs w:val="20"/>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sidRPr="007C5A61">
        <w:rPr>
          <w:rFonts w:cstheme="minorHAnsi"/>
          <w:sz w:val="20"/>
          <w:szCs w:val="20"/>
          <w:lang w:val="en-GB"/>
        </w:rPr>
        <w:t>e of the credits gained abroad.</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For all mobilities, in case the level of the student before the mobility is below the recommended one, the sending HEI and the student commit that he/she will reach the recommended level by the start of the mobility, with the support to be provided by the sending or receiving institution</w:t>
      </w:r>
      <w:r w:rsidR="002D28CF" w:rsidRPr="007C5A61">
        <w:rPr>
          <w:rFonts w:cstheme="minorHAnsi"/>
          <w:sz w:val="20"/>
          <w:szCs w:val="20"/>
          <w:lang w:val="en-GB"/>
        </w:rPr>
        <w:t>.</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The level of language competence that the student already has or agrees to acquire by the start of the study period has to be reported in the Learning Agreement</w:t>
      </w:r>
      <w:r w:rsidR="00F356BF" w:rsidRPr="007C5A61">
        <w:rPr>
          <w:rFonts w:cstheme="minorHAnsi"/>
          <w:sz w:val="20"/>
          <w:szCs w:val="20"/>
          <w:lang w:val="en-GB"/>
        </w:rPr>
        <w:t xml:space="preserve"> in the box indicated below</w:t>
      </w:r>
      <w:r w:rsidRPr="007C5A61">
        <w:rPr>
          <w:rFonts w:cstheme="minorHAnsi"/>
          <w:sz w:val="20"/>
          <w:szCs w:val="20"/>
          <w:lang w:val="en-GB"/>
        </w:rPr>
        <w:t>. The student commits to reach this reported level</w:t>
      </w:r>
      <w:r w:rsidRPr="007C5A61">
        <w:rPr>
          <w:rFonts w:cstheme="minorHAnsi"/>
          <w:b/>
          <w:sz w:val="20"/>
          <w:szCs w:val="20"/>
          <w:lang w:val="en-GB"/>
        </w:rPr>
        <w:t xml:space="preserve"> </w:t>
      </w:r>
      <w:r w:rsidRPr="007C5A61">
        <w:rPr>
          <w:rFonts w:cstheme="minorHAnsi"/>
          <w:sz w:val="20"/>
          <w:szCs w:val="20"/>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7C5A61"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rsidR="00F356BF" w:rsidRPr="007C5A61" w:rsidRDefault="00F356BF" w:rsidP="005F7298">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The level of language competence  in __________ [</w:t>
            </w:r>
            <w:r w:rsidRPr="007C5A61">
              <w:rPr>
                <w:rFonts w:eastAsia="Times New Roman" w:cstheme="minorHAnsi"/>
                <w:i/>
                <w:color w:val="000000"/>
                <w:sz w:val="20"/>
                <w:szCs w:val="20"/>
                <w:lang w:val="en-GB" w:eastAsia="en-GB"/>
              </w:rPr>
              <w:t>the main language of instruction</w:t>
            </w:r>
            <w:r w:rsidRPr="007C5A61">
              <w:rPr>
                <w:rFonts w:eastAsia="Times New Roman" w:cstheme="minorHAnsi"/>
                <w:color w:val="000000"/>
                <w:sz w:val="20"/>
                <w:szCs w:val="20"/>
                <w:lang w:val="en-GB" w:eastAsia="en-GB"/>
              </w:rPr>
              <w:t xml:space="preserve">] that the student already has or agrees to acquire by the start of the study period is: </w:t>
            </w:r>
            <w:r w:rsidRPr="007C5A61">
              <w:rPr>
                <w:rFonts w:eastAsia="Times New Roman" w:cstheme="minorHAnsi"/>
                <w:i/>
                <w:iCs/>
                <w:color w:val="000000"/>
                <w:sz w:val="20"/>
                <w:szCs w:val="20"/>
                <w:lang w:val="en-GB" w:eastAsia="en-GB"/>
              </w:rPr>
              <w:t>A1 □     A2 □     B1 □     B2 □     C1 □     C2 □     Native speaker □</w:t>
            </w:r>
          </w:p>
        </w:tc>
      </w:tr>
    </w:tbl>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All parties must </w:t>
      </w:r>
      <w:r w:rsidRPr="007C5A61">
        <w:rPr>
          <w:rFonts w:cstheme="minorHAnsi"/>
          <w:b/>
          <w:sz w:val="20"/>
          <w:szCs w:val="20"/>
          <w:lang w:val="en-GB"/>
        </w:rPr>
        <w:t xml:space="preserve">sign the </w:t>
      </w:r>
      <w:r w:rsidR="006D6928" w:rsidRPr="007C5A61">
        <w:rPr>
          <w:rFonts w:cstheme="minorHAnsi"/>
          <w:b/>
          <w:sz w:val="20"/>
          <w:szCs w:val="20"/>
          <w:lang w:val="en-GB"/>
        </w:rPr>
        <w:t>Learning Agreement</w:t>
      </w:r>
      <w:r w:rsidRPr="007C5A61">
        <w:rPr>
          <w:rFonts w:cstheme="minorHAnsi"/>
          <w:sz w:val="20"/>
          <w:szCs w:val="20"/>
          <w:lang w:val="en-GB"/>
        </w:rPr>
        <w:t>; however, it is not compulsory to circulate papers with original signatures, scanned copies of signatures or digital signatures may be accepted, depending on the national legislation.</w:t>
      </w:r>
    </w:p>
    <w:p w:rsidR="00D14DBA" w:rsidRPr="007C5A61" w:rsidRDefault="00D14DBA" w:rsidP="00742FED">
      <w:pPr>
        <w:spacing w:before="120" w:after="120"/>
        <w:ind w:left="284"/>
        <w:jc w:val="both"/>
        <w:rPr>
          <w:rFonts w:cstheme="minorHAnsi"/>
          <w:b/>
          <w:sz w:val="20"/>
          <w:szCs w:val="20"/>
          <w:lang w:val="en-GB"/>
        </w:rPr>
      </w:pPr>
    </w:p>
    <w:p w:rsidR="00D14DBA" w:rsidRPr="007C5A61" w:rsidRDefault="00D14DBA" w:rsidP="00742FED">
      <w:pPr>
        <w:spacing w:before="120" w:after="120"/>
        <w:ind w:left="284"/>
        <w:jc w:val="both"/>
        <w:rPr>
          <w:rFonts w:cstheme="minorHAnsi"/>
          <w:b/>
          <w:color w:val="002060"/>
          <w:sz w:val="20"/>
          <w:szCs w:val="20"/>
          <w:lang w:val="en-GB"/>
        </w:rPr>
      </w:pPr>
      <w:r w:rsidRPr="007C5A61">
        <w:rPr>
          <w:rFonts w:cstheme="minorHAnsi"/>
          <w:b/>
          <w:color w:val="002060"/>
          <w:sz w:val="20"/>
          <w:szCs w:val="20"/>
          <w:lang w:val="en-GB"/>
        </w:rPr>
        <w:t>CHANGES TO THE ORIGINAL LEARNING AGREEMENT</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w:t>
      </w:r>
      <w:r w:rsidR="004C4684" w:rsidRPr="007C5A61">
        <w:rPr>
          <w:rFonts w:cstheme="minorHAnsi"/>
          <w:sz w:val="20"/>
          <w:szCs w:val="20"/>
          <w:lang w:val="en-GB"/>
        </w:rPr>
        <w:t>section</w:t>
      </w:r>
      <w:r w:rsidRPr="007C5A61">
        <w:rPr>
          <w:rFonts w:cstheme="minorHAnsi"/>
          <w:sz w:val="20"/>
          <w:szCs w:val="20"/>
          <w:lang w:val="en-GB"/>
        </w:rPr>
        <w:t xml:space="preserve"> to be completed during the mobility </w:t>
      </w:r>
      <w:r w:rsidR="006A0CF3" w:rsidRPr="007C5A61">
        <w:rPr>
          <w:rFonts w:cstheme="minorHAnsi"/>
          <w:sz w:val="20"/>
          <w:szCs w:val="20"/>
          <w:lang w:val="en-GB"/>
        </w:rPr>
        <w:t xml:space="preserve">(Tables </w:t>
      </w:r>
      <w:r w:rsidR="00144580" w:rsidRPr="007C5A61">
        <w:rPr>
          <w:rFonts w:cstheme="minorHAnsi"/>
          <w:sz w:val="20"/>
          <w:szCs w:val="20"/>
          <w:lang w:val="en-GB"/>
        </w:rPr>
        <w:t>Abis</w:t>
      </w:r>
      <w:r w:rsidR="006A0CF3" w:rsidRPr="007C5A61">
        <w:rPr>
          <w:rFonts w:cstheme="minorHAnsi"/>
          <w:sz w:val="20"/>
          <w:szCs w:val="20"/>
          <w:lang w:val="en-GB"/>
        </w:rPr>
        <w:t xml:space="preserve"> and </w:t>
      </w:r>
      <w:r w:rsidR="00144580" w:rsidRPr="007C5A61">
        <w:rPr>
          <w:rFonts w:cstheme="minorHAnsi"/>
          <w:sz w:val="20"/>
          <w:szCs w:val="20"/>
          <w:lang w:val="en-GB"/>
        </w:rPr>
        <w:t>Bbis</w:t>
      </w:r>
      <w:r w:rsidR="006A0CF3" w:rsidRPr="007C5A61">
        <w:rPr>
          <w:rFonts w:cstheme="minorHAnsi"/>
          <w:sz w:val="20"/>
          <w:szCs w:val="20"/>
          <w:lang w:val="en-GB"/>
        </w:rPr>
        <w:t xml:space="preserve">) </w:t>
      </w:r>
      <w:r w:rsidR="004C4684" w:rsidRPr="007C5A61">
        <w:rPr>
          <w:rFonts w:cstheme="minorHAnsi"/>
          <w:sz w:val="20"/>
          <w:szCs w:val="20"/>
          <w:lang w:val="en-GB"/>
        </w:rPr>
        <w:t>is</w:t>
      </w:r>
      <w:r w:rsidRPr="007C5A61">
        <w:rPr>
          <w:rFonts w:cstheme="minorHAnsi"/>
          <w:sz w:val="20"/>
          <w:szCs w:val="20"/>
          <w:lang w:val="en-GB"/>
        </w:rPr>
        <w:t xml:space="preserve"> </w:t>
      </w:r>
      <w:r w:rsidRPr="007C5A61">
        <w:rPr>
          <w:rFonts w:cstheme="minorHAnsi"/>
          <w:b/>
          <w:sz w:val="20"/>
          <w:szCs w:val="20"/>
          <w:lang w:val="en-GB"/>
        </w:rPr>
        <w:t xml:space="preserve">needed only if changes have to be introduced into the original Learning Agreement. </w:t>
      </w:r>
      <w:r w:rsidRPr="007C5A61">
        <w:rPr>
          <w:rFonts w:cstheme="minorHAnsi"/>
          <w:sz w:val="20"/>
          <w:szCs w:val="20"/>
          <w:lang w:val="en-GB"/>
        </w:rPr>
        <w:t xml:space="preserve">In that case, the section to be completed before the mobility </w:t>
      </w:r>
      <w:r w:rsidR="006A0CF3" w:rsidRPr="007C5A61">
        <w:rPr>
          <w:rFonts w:cstheme="minorHAnsi"/>
          <w:sz w:val="20"/>
          <w:szCs w:val="20"/>
          <w:lang w:val="en-GB"/>
        </w:rPr>
        <w:t xml:space="preserve">(Tables A and </w:t>
      </w:r>
      <w:r w:rsidR="00144580" w:rsidRPr="007C5A61">
        <w:rPr>
          <w:rFonts w:cstheme="minorHAnsi"/>
          <w:sz w:val="20"/>
          <w:szCs w:val="20"/>
          <w:lang w:val="en-GB"/>
        </w:rPr>
        <w:t>B</w:t>
      </w:r>
      <w:r w:rsidR="006A0CF3" w:rsidRPr="007C5A61">
        <w:rPr>
          <w:rFonts w:cstheme="minorHAnsi"/>
          <w:sz w:val="20"/>
          <w:szCs w:val="20"/>
          <w:lang w:val="en-GB"/>
        </w:rPr>
        <w:t xml:space="preserve">) </w:t>
      </w:r>
      <w:r w:rsidRPr="007C5A61">
        <w:rPr>
          <w:rFonts w:cstheme="minorHAnsi"/>
          <w:sz w:val="20"/>
          <w:szCs w:val="20"/>
          <w:lang w:val="en-GB"/>
        </w:rPr>
        <w:t>should be kept unchanged and changes shoul</w:t>
      </w:r>
      <w:r w:rsidR="006A0CF3" w:rsidRPr="007C5A61">
        <w:rPr>
          <w:rFonts w:cstheme="minorHAnsi"/>
          <w:sz w:val="20"/>
          <w:szCs w:val="20"/>
          <w:lang w:val="en-GB"/>
        </w:rPr>
        <w:t>d be described in this section.</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Changes to the mobility </w:t>
      </w:r>
      <w:r w:rsidRPr="007C5A61">
        <w:rPr>
          <w:rFonts w:cstheme="minorHAnsi"/>
          <w:b/>
          <w:sz w:val="20"/>
          <w:szCs w:val="20"/>
          <w:lang w:val="en-GB"/>
        </w:rPr>
        <w:t>study programme</w:t>
      </w:r>
      <w:r w:rsidRPr="007C5A61">
        <w:rPr>
          <w:rFonts w:cstheme="minorHAnsi"/>
          <w:sz w:val="20"/>
          <w:szCs w:val="20"/>
          <w:lang w:val="en-GB"/>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However, introducing changes might be unavoidable due to, for example, timetable conflicts. </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lastRenderedPageBreak/>
        <w:t>Other reasons for a change can be the request for</w:t>
      </w:r>
      <w:r w:rsidRPr="007C5A61">
        <w:rPr>
          <w:rFonts w:cstheme="minorHAnsi"/>
          <w:b/>
          <w:sz w:val="20"/>
          <w:szCs w:val="20"/>
          <w:lang w:val="en-GB"/>
        </w:rPr>
        <w:t xml:space="preserve"> an extension of the</w:t>
      </w:r>
      <w:r w:rsidRPr="007C5A61">
        <w:rPr>
          <w:rFonts w:cstheme="minorHAnsi"/>
          <w:sz w:val="20"/>
          <w:szCs w:val="20"/>
          <w:lang w:val="en-GB"/>
        </w:rPr>
        <w:t xml:space="preserve"> </w:t>
      </w:r>
      <w:r w:rsidRPr="007C5A61">
        <w:rPr>
          <w:rFonts w:cstheme="minorHAnsi"/>
          <w:b/>
          <w:sz w:val="20"/>
          <w:szCs w:val="20"/>
          <w:lang w:val="en-GB"/>
        </w:rPr>
        <w:t xml:space="preserve">duration </w:t>
      </w:r>
      <w:r w:rsidRPr="007C5A61">
        <w:rPr>
          <w:rFonts w:cstheme="minorHAnsi"/>
          <w:sz w:val="20"/>
          <w:szCs w:val="20"/>
          <w:lang w:val="en-GB"/>
        </w:rPr>
        <w:t xml:space="preserve">of the mobility programme abroad. Such a request can be made by the student </w:t>
      </w:r>
      <w:r w:rsidRPr="007C5A61">
        <w:rPr>
          <w:rFonts w:cstheme="minorHAnsi"/>
          <w:sz w:val="20"/>
          <w:szCs w:val="20"/>
          <w:u w:val="single"/>
          <w:lang w:val="en-GB"/>
        </w:rPr>
        <w:t>at the latest one month before the foreseen end date</w:t>
      </w:r>
      <w:r w:rsidRPr="007C5A61">
        <w:rPr>
          <w:rFonts w:cstheme="minorHAnsi"/>
          <w:sz w:val="20"/>
          <w:szCs w:val="20"/>
          <w:lang w:val="en-GB"/>
        </w:rPr>
        <w:t xml:space="preserve">. </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These </w:t>
      </w:r>
      <w:r w:rsidRPr="007C5A61">
        <w:rPr>
          <w:rFonts w:cstheme="minorHAnsi"/>
          <w:b/>
          <w:sz w:val="20"/>
          <w:szCs w:val="20"/>
          <w:lang w:val="en-GB"/>
        </w:rPr>
        <w:t xml:space="preserve">changes to the mobility study programme should be agreed by all parties within </w:t>
      </w:r>
      <w:r w:rsidRPr="007C5A61">
        <w:rPr>
          <w:rFonts w:cstheme="minorHAnsi"/>
          <w:b/>
          <w:sz w:val="20"/>
          <w:szCs w:val="20"/>
          <w:highlight w:val="yellow"/>
          <w:lang w:val="en-GB"/>
        </w:rPr>
        <w:t xml:space="preserve">four to seven weeks </w:t>
      </w:r>
      <w:r w:rsidRPr="007C5A61">
        <w:rPr>
          <w:rFonts w:cstheme="minorHAnsi"/>
          <w:sz w:val="20"/>
          <w:szCs w:val="20"/>
          <w:highlight w:val="yellow"/>
          <w:lang w:val="en-GB"/>
        </w:rPr>
        <w:t>(after the start of each semester). Any party can request changes within the first two to five-week period after regular classes/educational components have started for a given semester.</w:t>
      </w:r>
      <w:r w:rsidRPr="007C5A61">
        <w:rPr>
          <w:rFonts w:cstheme="minorHAnsi"/>
          <w:sz w:val="20"/>
          <w:szCs w:val="20"/>
          <w:lang w:val="en-GB"/>
        </w:rPr>
        <w:t xml:space="preserve">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sidRPr="007C5A61">
        <w:rPr>
          <w:rFonts w:cstheme="minorHAnsi"/>
          <w:sz w:val="20"/>
          <w:szCs w:val="20"/>
          <w:lang w:val="en-GB"/>
        </w:rPr>
        <w:t xml:space="preserve"> as timely as possible as well.</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Changes to the study programme abroad should be listed in table </w:t>
      </w:r>
      <w:r w:rsidR="00CE16B4" w:rsidRPr="007C5A61">
        <w:rPr>
          <w:rFonts w:cstheme="minorHAnsi"/>
          <w:sz w:val="20"/>
          <w:szCs w:val="20"/>
          <w:lang w:val="en-GB"/>
        </w:rPr>
        <w:t>Abis</w:t>
      </w:r>
      <w:r w:rsidRPr="007C5A61">
        <w:rPr>
          <w:rFonts w:cstheme="minorHAnsi"/>
          <w:sz w:val="20"/>
          <w:szCs w:val="20"/>
          <w:lang w:val="en-GB"/>
        </w:rPr>
        <w:t xml:space="preserve"> and, once they are agreed by all parties, the sending institution commits to fully recognise the number of ECTS </w:t>
      </w:r>
      <w:r w:rsidR="003B3110" w:rsidRPr="007C5A61">
        <w:rPr>
          <w:rFonts w:cstheme="minorHAnsi"/>
          <w:sz w:val="20"/>
          <w:szCs w:val="20"/>
          <w:lang w:val="en-GB"/>
        </w:rPr>
        <w:t xml:space="preserve">credits </w:t>
      </w:r>
      <w:r w:rsidRPr="007C5A61">
        <w:rPr>
          <w:rFonts w:cstheme="minorHAnsi"/>
          <w:sz w:val="20"/>
          <w:szCs w:val="20"/>
          <w:lang w:val="en-GB"/>
        </w:rPr>
        <w:t xml:space="preserve">(or equivalent) as presented in table </w:t>
      </w:r>
      <w:r w:rsidR="003B3110" w:rsidRPr="007C5A61">
        <w:rPr>
          <w:rFonts w:cstheme="minorHAnsi"/>
          <w:sz w:val="20"/>
          <w:szCs w:val="20"/>
          <w:lang w:val="en-GB"/>
        </w:rPr>
        <w:t>B</w:t>
      </w:r>
      <w:r w:rsidR="00CE16B4" w:rsidRPr="007C5A61">
        <w:rPr>
          <w:rFonts w:cstheme="minorHAnsi"/>
          <w:sz w:val="20"/>
          <w:szCs w:val="20"/>
          <w:lang w:val="en-GB"/>
        </w:rPr>
        <w:t>bis</w:t>
      </w:r>
      <w:r w:rsidRPr="007C5A61">
        <w:rPr>
          <w:rFonts w:cstheme="minorHAnsi"/>
          <w:sz w:val="20"/>
          <w:szCs w:val="20"/>
          <w:lang w:val="en-GB"/>
        </w:rPr>
        <w:t xml:space="preserve">. Any exception to this rule should be documented in an annex of the Learning Agreement and agreed by all parties. The total number of ECTS </w:t>
      </w:r>
      <w:r w:rsidR="003B3110" w:rsidRPr="007C5A61">
        <w:rPr>
          <w:rFonts w:cstheme="minorHAnsi"/>
          <w:sz w:val="20"/>
          <w:szCs w:val="20"/>
          <w:lang w:val="en-GB"/>
        </w:rPr>
        <w:t xml:space="preserve">credits </w:t>
      </w:r>
      <w:r w:rsidRPr="007C5A61">
        <w:rPr>
          <w:rFonts w:cstheme="minorHAnsi"/>
          <w:sz w:val="20"/>
          <w:szCs w:val="20"/>
          <w:lang w:val="en-GB"/>
        </w:rPr>
        <w:t xml:space="preserve">(or equivalent) indicated in table </w:t>
      </w:r>
      <w:r w:rsidR="00CE16B4" w:rsidRPr="007C5A61">
        <w:rPr>
          <w:rFonts w:cstheme="minorHAnsi"/>
          <w:sz w:val="20"/>
          <w:szCs w:val="20"/>
          <w:lang w:val="en-GB"/>
        </w:rPr>
        <w:t>Abis</w:t>
      </w:r>
      <w:r w:rsidRPr="007C5A61">
        <w:rPr>
          <w:rFonts w:cstheme="minorHAnsi"/>
          <w:sz w:val="20"/>
          <w:szCs w:val="20"/>
          <w:lang w:val="en-GB"/>
        </w:rPr>
        <w:t xml:space="preserve"> s</w:t>
      </w:r>
      <w:r w:rsidR="006B222E" w:rsidRPr="007C5A61">
        <w:rPr>
          <w:rFonts w:cstheme="minorHAnsi"/>
          <w:sz w:val="20"/>
          <w:szCs w:val="20"/>
          <w:lang w:val="en-GB"/>
        </w:rPr>
        <w:t xml:space="preserve">hould refer solely to the ECTS </w:t>
      </w:r>
      <w:r w:rsidR="003B3110" w:rsidRPr="007C5A61">
        <w:rPr>
          <w:rFonts w:cstheme="minorHAnsi"/>
          <w:sz w:val="20"/>
          <w:szCs w:val="20"/>
          <w:lang w:val="en-GB"/>
        </w:rPr>
        <w:t xml:space="preserve">credits </w:t>
      </w:r>
      <w:r w:rsidRPr="007C5A61">
        <w:rPr>
          <w:rFonts w:cstheme="minorHAnsi"/>
          <w:sz w:val="20"/>
          <w:szCs w:val="20"/>
          <w:lang w:val="en-GB"/>
        </w:rPr>
        <w:t>(or equivalent) inserted/removed in this table</w:t>
      </w:r>
      <w:r w:rsidR="001F54DF" w:rsidRPr="007C5A61">
        <w:rPr>
          <w:rFonts w:cstheme="minorHAnsi"/>
          <w:sz w:val="20"/>
          <w:szCs w:val="20"/>
          <w:lang w:val="en-GB"/>
        </w:rPr>
        <w:t xml:space="preserve">, and not to the total of ECTS </w:t>
      </w:r>
      <w:r w:rsidRPr="007C5A61">
        <w:rPr>
          <w:rFonts w:cstheme="minorHAnsi"/>
          <w:sz w:val="20"/>
          <w:szCs w:val="20"/>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7C5A61"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rsidR="000D40CC" w:rsidRPr="007C5A61" w:rsidRDefault="000D40CC"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rsidR="000D40CC" w:rsidRPr="007C5A61" w:rsidRDefault="000D40CC" w:rsidP="005F7298">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xml:space="preserve">Exceptional changes </w:t>
            </w:r>
          </w:p>
          <w:p w:rsidR="000D40CC" w:rsidRPr="007C5A61" w:rsidRDefault="000D40CC" w:rsidP="005F7298">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(to be approved by e-mail or signature by the student, the responsible person in the sending institution and the responsible person in the receiving institution)</w:t>
            </w:r>
          </w:p>
        </w:tc>
      </w:tr>
      <w:tr w:rsidR="000D40CC" w:rsidRPr="007C5A61"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Table </w:t>
            </w:r>
            <w:r w:rsidR="00CE16B4" w:rsidRPr="007C5A61">
              <w:rPr>
                <w:rFonts w:eastAsia="Times New Roman" w:cstheme="minorHAnsi"/>
                <w:b/>
                <w:bCs/>
                <w:color w:val="000000"/>
                <w:sz w:val="20"/>
                <w:szCs w:val="20"/>
                <w:lang w:val="en-GB" w:eastAsia="en-GB"/>
              </w:rPr>
              <w:t>Abis</w:t>
            </w:r>
          </w:p>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Deleted component</w:t>
            </w:r>
            <w:r w:rsidRPr="007C5A61">
              <w:rPr>
                <w:rFonts w:eastAsia="Times New Roman" w:cstheme="minorHAnsi"/>
                <w:b/>
                <w:bCs/>
                <w:color w:val="000000"/>
                <w:sz w:val="20"/>
                <w:szCs w:val="20"/>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Added component</w:t>
            </w:r>
            <w:r w:rsidRPr="007C5A61">
              <w:rPr>
                <w:rFonts w:eastAsia="Times New Roman" w:cstheme="minorHAnsi"/>
                <w:b/>
                <w:bCs/>
                <w:color w:val="000000"/>
                <w:sz w:val="20"/>
                <w:szCs w:val="20"/>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0D40CC" w:rsidRPr="007C5A61" w:rsidRDefault="000D40CC"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 (or equivalent) to be awarded by the receiving institution upon successful completion of the component</w:t>
            </w:r>
          </w:p>
        </w:tc>
      </w:tr>
      <w:tr w:rsidR="000D40CC" w:rsidRPr="007C5A61"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rsidR="000D40CC" w:rsidRPr="007C5A61" w:rsidRDefault="000D40CC"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nil"/>
              <w:bottom w:val="nil"/>
              <w:right w:val="single" w:sz="8" w:space="0" w:color="auto"/>
            </w:tcBorders>
            <w:shd w:val="clear" w:color="auto" w:fill="auto"/>
            <w:vAlign w:val="center"/>
            <w:hideMark/>
          </w:tcPr>
          <w:p w:rsidR="000D40CC" w:rsidRPr="007C5A61" w:rsidRDefault="000D40CC" w:rsidP="005F7298">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1844" w:type="dxa"/>
            <w:tcBorders>
              <w:top w:val="nil"/>
              <w:left w:val="nil"/>
              <w:bottom w:val="nil"/>
              <w:right w:val="single" w:sz="8" w:space="0" w:color="auto"/>
            </w:tcBorders>
            <w:shd w:val="clear" w:color="auto" w:fill="auto"/>
            <w:hideMark/>
          </w:tcPr>
          <w:p w:rsidR="000D40CC" w:rsidRPr="007C5A61" w:rsidRDefault="000D40CC" w:rsidP="005F7298">
            <w:pPr>
              <w:spacing w:before="120" w:after="120"/>
              <w:ind w:left="284"/>
              <w:jc w:val="both"/>
              <w:rPr>
                <w:rFonts w:cstheme="minorHAnsi"/>
                <w:i/>
                <w:sz w:val="20"/>
                <w:szCs w:val="20"/>
                <w:lang w:val="en-GB"/>
              </w:rPr>
            </w:pPr>
            <w:r w:rsidRPr="007C5A61">
              <w:rPr>
                <w:rFonts w:cstheme="minorHAnsi"/>
                <w:i/>
                <w:sz w:val="20"/>
                <w:szCs w:val="20"/>
                <w:lang w:val="en-GB"/>
              </w:rPr>
              <w:t>XXX</w:t>
            </w:r>
          </w:p>
        </w:tc>
        <w:tc>
          <w:tcPr>
            <w:tcW w:w="992" w:type="dxa"/>
            <w:tcBorders>
              <w:top w:val="nil"/>
              <w:left w:val="nil"/>
              <w:bottom w:val="nil"/>
              <w:right w:val="single" w:sz="8" w:space="0" w:color="auto"/>
            </w:tcBorders>
            <w:shd w:val="clear" w:color="auto" w:fill="auto"/>
            <w:hideMark/>
          </w:tcPr>
          <w:p w:rsidR="000D40CC" w:rsidRPr="007C5A61" w:rsidRDefault="000D40CC" w:rsidP="005F7298">
            <w:pPr>
              <w:spacing w:before="120" w:after="120"/>
              <w:ind w:left="284"/>
              <w:jc w:val="both"/>
              <w:rPr>
                <w:rFonts w:cstheme="minorHAnsi"/>
                <w:sz w:val="20"/>
                <w:szCs w:val="20"/>
                <w:lang w:val="en-GB"/>
              </w:rPr>
            </w:pPr>
            <w:r w:rsidRPr="007C5A61">
              <w:rPr>
                <w:rFonts w:cstheme="minorHAnsi"/>
                <w:sz w:val="20"/>
                <w:szCs w:val="20"/>
                <w:lang w:val="en-GB"/>
              </w:rPr>
              <w:sym w:font="Wingdings" w:char="F078"/>
            </w:r>
          </w:p>
        </w:tc>
        <w:tc>
          <w:tcPr>
            <w:tcW w:w="992" w:type="dxa"/>
            <w:tcBorders>
              <w:top w:val="nil"/>
              <w:left w:val="nil"/>
              <w:bottom w:val="nil"/>
              <w:right w:val="single" w:sz="8" w:space="0" w:color="auto"/>
            </w:tcBorders>
            <w:shd w:val="clear" w:color="auto" w:fill="auto"/>
            <w:hideMark/>
          </w:tcPr>
          <w:p w:rsidR="000D40CC" w:rsidRPr="007C5A61" w:rsidRDefault="000D40CC" w:rsidP="005F7298">
            <w:pPr>
              <w:spacing w:before="120" w:after="120"/>
              <w:ind w:left="284"/>
              <w:jc w:val="both"/>
              <w:rPr>
                <w:rFonts w:cstheme="minorHAnsi"/>
                <w:sz w:val="20"/>
                <w:szCs w:val="20"/>
                <w:lang w:val="en-GB"/>
              </w:rPr>
            </w:pPr>
            <w:r w:rsidRPr="007C5A61">
              <w:rPr>
                <w:rFonts w:cstheme="minorHAnsi"/>
                <w:sz w:val="20"/>
                <w:szCs w:val="20"/>
                <w:lang w:val="en-GB"/>
              </w:rPr>
              <w:t>□</w:t>
            </w:r>
          </w:p>
        </w:tc>
        <w:tc>
          <w:tcPr>
            <w:tcW w:w="850" w:type="dxa"/>
            <w:tcBorders>
              <w:top w:val="nil"/>
              <w:left w:val="nil"/>
              <w:bottom w:val="nil"/>
              <w:right w:val="single" w:sz="8" w:space="0" w:color="auto"/>
            </w:tcBorders>
            <w:shd w:val="clear" w:color="auto" w:fill="auto"/>
            <w:hideMark/>
          </w:tcPr>
          <w:p w:rsidR="000D40CC" w:rsidRPr="007C5A61" w:rsidRDefault="000D40CC" w:rsidP="005F7298">
            <w:pPr>
              <w:spacing w:before="120" w:after="120"/>
              <w:ind w:left="284"/>
              <w:jc w:val="both"/>
              <w:rPr>
                <w:rFonts w:cstheme="minorHAnsi"/>
                <w:i/>
                <w:sz w:val="20"/>
                <w:szCs w:val="20"/>
                <w:lang w:val="en-GB"/>
              </w:rPr>
            </w:pPr>
            <w:r w:rsidRPr="007C5A61">
              <w:rPr>
                <w:rFonts w:cstheme="minorHAnsi"/>
                <w:i/>
                <w:sz w:val="20"/>
                <w:szCs w:val="20"/>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rsidR="000D40CC" w:rsidRPr="007C5A61" w:rsidRDefault="000D40CC" w:rsidP="005F7298">
            <w:pPr>
              <w:spacing w:before="120" w:after="120"/>
              <w:ind w:left="284"/>
              <w:jc w:val="both"/>
              <w:rPr>
                <w:rFonts w:cstheme="minorHAnsi"/>
                <w:i/>
                <w:sz w:val="20"/>
                <w:szCs w:val="20"/>
                <w:lang w:val="en-GB"/>
              </w:rPr>
            </w:pPr>
            <w:r w:rsidRPr="007C5A61">
              <w:rPr>
                <w:rFonts w:cstheme="minorHAnsi"/>
                <w:i/>
                <w:sz w:val="20"/>
                <w:szCs w:val="20"/>
                <w:lang w:val="en-GB"/>
              </w:rPr>
              <w:t>5</w:t>
            </w:r>
          </w:p>
        </w:tc>
      </w:tr>
      <w:tr w:rsidR="000D40CC" w:rsidRPr="007C5A61"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rsidR="000D40CC" w:rsidRPr="007C5A61" w:rsidRDefault="000D40CC"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D40CC" w:rsidRPr="007C5A61" w:rsidRDefault="000D40CC" w:rsidP="005F7298">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rsidR="000D40CC" w:rsidRPr="007C5A61" w:rsidRDefault="000D40CC" w:rsidP="005F7298">
            <w:pPr>
              <w:spacing w:before="120" w:after="120"/>
              <w:ind w:left="284"/>
              <w:jc w:val="both"/>
              <w:rPr>
                <w:rFonts w:cstheme="minorHAnsi"/>
                <w:i/>
                <w:sz w:val="20"/>
                <w:szCs w:val="20"/>
                <w:lang w:val="en-GB"/>
              </w:rPr>
            </w:pPr>
            <w:r w:rsidRPr="007C5A61">
              <w:rPr>
                <w:rFonts w:cstheme="minorHAnsi"/>
                <w:i/>
                <w:sz w:val="20"/>
                <w:szCs w:val="20"/>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7C5A61" w:rsidRDefault="000D40CC" w:rsidP="005F7298">
            <w:pPr>
              <w:spacing w:before="120" w:after="120"/>
              <w:ind w:left="284"/>
              <w:jc w:val="both"/>
              <w:rPr>
                <w:rFonts w:cstheme="minorHAnsi"/>
                <w:sz w:val="20"/>
                <w:szCs w:val="20"/>
                <w:lang w:val="en-GB"/>
              </w:rPr>
            </w:pPr>
            <w:r w:rsidRPr="007C5A61">
              <w:rPr>
                <w:rFonts w:cstheme="minorHAnsi"/>
                <w:sz w:val="20"/>
                <w:szCs w:val="20"/>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7C5A61" w:rsidRDefault="000D40CC" w:rsidP="005F7298">
            <w:pPr>
              <w:spacing w:before="120" w:after="120"/>
              <w:ind w:left="284"/>
              <w:jc w:val="both"/>
              <w:rPr>
                <w:rFonts w:cstheme="minorHAnsi"/>
                <w:sz w:val="20"/>
                <w:szCs w:val="20"/>
                <w:lang w:val="en-GB"/>
              </w:rPr>
            </w:pPr>
            <w:r w:rsidRPr="007C5A61">
              <w:rPr>
                <w:rFonts w:cstheme="minorHAnsi"/>
                <w:sz w:val="20"/>
                <w:szCs w:val="20"/>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rsidR="000D40CC" w:rsidRPr="007C5A61" w:rsidRDefault="000D40CC" w:rsidP="005F7298">
            <w:pPr>
              <w:spacing w:before="120" w:after="120"/>
              <w:ind w:left="284"/>
              <w:jc w:val="both"/>
              <w:rPr>
                <w:rFonts w:cstheme="minorHAnsi"/>
                <w:i/>
                <w:sz w:val="20"/>
                <w:szCs w:val="20"/>
                <w:lang w:val="en-GB"/>
              </w:rPr>
            </w:pPr>
            <w:r w:rsidRPr="007C5A61">
              <w:rPr>
                <w:rFonts w:cstheme="minorHAnsi"/>
                <w:i/>
                <w:sz w:val="20"/>
                <w:szCs w:val="20"/>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rsidR="000D40CC" w:rsidRPr="007C5A61" w:rsidRDefault="000D40CC" w:rsidP="005F7298">
            <w:pPr>
              <w:spacing w:before="120" w:after="120"/>
              <w:ind w:left="284"/>
              <w:jc w:val="both"/>
              <w:rPr>
                <w:rFonts w:cstheme="minorHAnsi"/>
                <w:i/>
                <w:sz w:val="20"/>
                <w:szCs w:val="20"/>
                <w:lang w:val="en-GB"/>
              </w:rPr>
            </w:pPr>
            <w:r w:rsidRPr="007C5A61">
              <w:rPr>
                <w:rFonts w:cstheme="minorHAnsi"/>
                <w:i/>
                <w:sz w:val="20"/>
                <w:szCs w:val="20"/>
                <w:lang w:val="en-GB"/>
              </w:rPr>
              <w:t>8</w:t>
            </w:r>
          </w:p>
        </w:tc>
      </w:tr>
    </w:tbl>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Only if the changes described in table </w:t>
      </w:r>
      <w:r w:rsidR="00362603" w:rsidRPr="007C5A61">
        <w:rPr>
          <w:rFonts w:cstheme="minorHAnsi"/>
          <w:sz w:val="20"/>
          <w:szCs w:val="20"/>
          <w:lang w:val="en-GB"/>
        </w:rPr>
        <w:t>Abis</w:t>
      </w:r>
      <w:r w:rsidRPr="007C5A61">
        <w:rPr>
          <w:rFonts w:cstheme="minorHAnsi"/>
          <w:sz w:val="20"/>
          <w:szCs w:val="20"/>
          <w:lang w:val="en-GB"/>
        </w:rPr>
        <w:t xml:space="preserve"> affect the group of educational components in the student's degree (table </w:t>
      </w:r>
      <w:r w:rsidR="00362603" w:rsidRPr="007C5A61">
        <w:rPr>
          <w:rFonts w:cstheme="minorHAnsi"/>
          <w:sz w:val="20"/>
          <w:szCs w:val="20"/>
          <w:lang w:val="en-GB"/>
        </w:rPr>
        <w:t>B</w:t>
      </w:r>
      <w:r w:rsidRPr="007C5A61">
        <w:rPr>
          <w:rFonts w:cstheme="minorHAnsi"/>
          <w:sz w:val="20"/>
          <w:szCs w:val="20"/>
          <w:lang w:val="en-GB"/>
        </w:rPr>
        <w:t xml:space="preserve">) that will be replaced at the sending institution upon successful completion of the study programme abroad, Table </w:t>
      </w:r>
      <w:r w:rsidR="00362603" w:rsidRPr="007C5A61">
        <w:rPr>
          <w:rFonts w:cstheme="minorHAnsi"/>
          <w:sz w:val="20"/>
          <w:szCs w:val="20"/>
          <w:lang w:val="en-GB"/>
        </w:rPr>
        <w:t>Bbis</w:t>
      </w:r>
      <w:r w:rsidR="00EE6BDA" w:rsidRPr="007C5A61">
        <w:rPr>
          <w:rFonts w:cstheme="minorHAnsi"/>
          <w:sz w:val="20"/>
          <w:szCs w:val="20"/>
          <w:lang w:val="en-GB"/>
        </w:rPr>
        <w:t xml:space="preserve"> should be used</w:t>
      </w:r>
      <w:r w:rsidRPr="007C5A61">
        <w:rPr>
          <w:rFonts w:cstheme="minorHAnsi"/>
          <w:sz w:val="20"/>
          <w:szCs w:val="20"/>
          <w:lang w:val="en-GB"/>
        </w:rPr>
        <w:t xml:space="preserve">. Additional rows and columns can be added as needed to tables </w:t>
      </w:r>
      <w:r w:rsidR="00362603" w:rsidRPr="007C5A61">
        <w:rPr>
          <w:rFonts w:cstheme="minorHAnsi"/>
          <w:sz w:val="20"/>
          <w:szCs w:val="20"/>
          <w:lang w:val="en-GB"/>
        </w:rPr>
        <w:t>Abis</w:t>
      </w:r>
      <w:r w:rsidRPr="007C5A61">
        <w:rPr>
          <w:rFonts w:cstheme="minorHAnsi"/>
          <w:sz w:val="20"/>
          <w:szCs w:val="20"/>
          <w:lang w:val="en-GB"/>
        </w:rPr>
        <w:t xml:space="preserve"> and </w:t>
      </w:r>
      <w:r w:rsidR="00362603" w:rsidRPr="007C5A61">
        <w:rPr>
          <w:rFonts w:cstheme="minorHAnsi"/>
          <w:sz w:val="20"/>
          <w:szCs w:val="20"/>
          <w:lang w:val="en-GB"/>
        </w:rPr>
        <w:t>Bbis</w:t>
      </w:r>
      <w:r w:rsidRPr="007C5A61">
        <w:rPr>
          <w:rFonts w:cstheme="minorHAnsi"/>
          <w:sz w:val="20"/>
          <w:szCs w:val="20"/>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7C5A61"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rsidR="00724651" w:rsidRPr="007C5A61" w:rsidRDefault="00724651"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rsidR="00724651" w:rsidRPr="007C5A61" w:rsidRDefault="00724651" w:rsidP="005F7298">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xml:space="preserve">Exceptional changes </w:t>
            </w:r>
          </w:p>
          <w:p w:rsidR="00724651" w:rsidRPr="007C5A61" w:rsidRDefault="00724651" w:rsidP="00267784">
            <w:pPr>
              <w:spacing w:after="0" w:line="240" w:lineRule="auto"/>
              <w:jc w:val="center"/>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(to be approved by e-m</w:t>
            </w:r>
            <w:r w:rsidR="00267784" w:rsidRPr="007C5A61">
              <w:rPr>
                <w:rFonts w:eastAsia="Times New Roman" w:cstheme="minorHAnsi"/>
                <w:color w:val="000000"/>
                <w:sz w:val="20"/>
                <w:szCs w:val="20"/>
                <w:lang w:val="en-GB" w:eastAsia="en-GB"/>
              </w:rPr>
              <w:t>ail or signature by the student and</w:t>
            </w:r>
            <w:r w:rsidRPr="007C5A61">
              <w:rPr>
                <w:rFonts w:eastAsia="Times New Roman" w:cstheme="minorHAnsi"/>
                <w:color w:val="000000"/>
                <w:sz w:val="20"/>
                <w:szCs w:val="20"/>
                <w:lang w:val="en-GB" w:eastAsia="en-GB"/>
              </w:rPr>
              <w:t xml:space="preserve"> the responsible person in the sending institution)</w:t>
            </w:r>
          </w:p>
        </w:tc>
      </w:tr>
      <w:tr w:rsidR="00724651" w:rsidRPr="007C5A61" w:rsidTr="005F7298">
        <w:trPr>
          <w:trHeight w:val="773"/>
        </w:trPr>
        <w:tc>
          <w:tcPr>
            <w:tcW w:w="991" w:type="dxa"/>
            <w:tcBorders>
              <w:top w:val="nil"/>
              <w:left w:val="double" w:sz="6" w:space="0" w:color="auto"/>
              <w:bottom w:val="nil"/>
              <w:right w:val="nil"/>
            </w:tcBorders>
            <w:shd w:val="clear" w:color="auto" w:fill="auto"/>
            <w:vAlign w:val="center"/>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Table </w:t>
            </w:r>
            <w:r w:rsidR="00CE16B4" w:rsidRPr="007C5A61">
              <w:rPr>
                <w:rFonts w:eastAsia="Times New Roman" w:cstheme="minorHAnsi"/>
                <w:b/>
                <w:bCs/>
                <w:color w:val="000000"/>
                <w:sz w:val="20"/>
                <w:szCs w:val="20"/>
                <w:lang w:val="en-GB" w:eastAsia="en-GB"/>
              </w:rPr>
              <w:t>Bbis</w:t>
            </w:r>
          </w:p>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Deleted component</w:t>
            </w:r>
            <w:r w:rsidRPr="007C5A61">
              <w:rPr>
                <w:rFonts w:eastAsia="Times New Roman" w:cstheme="minorHAnsi"/>
                <w:b/>
                <w:bCs/>
                <w:color w:val="000000"/>
                <w:sz w:val="20"/>
                <w:szCs w:val="20"/>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Added component</w:t>
            </w:r>
            <w:r w:rsidRPr="007C5A61">
              <w:rPr>
                <w:rFonts w:eastAsia="Times New Roman" w:cstheme="minorHAnsi"/>
                <w:b/>
                <w:bCs/>
                <w:color w:val="000000"/>
                <w:sz w:val="20"/>
                <w:szCs w:val="20"/>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7C5A61" w:rsidTr="005F7298">
        <w:trPr>
          <w:trHeight w:val="101"/>
        </w:trPr>
        <w:tc>
          <w:tcPr>
            <w:tcW w:w="991" w:type="dxa"/>
            <w:tcBorders>
              <w:top w:val="nil"/>
              <w:left w:val="double" w:sz="6" w:space="0" w:color="auto"/>
              <w:bottom w:val="nil"/>
              <w:right w:val="nil"/>
            </w:tcBorders>
            <w:shd w:val="clear" w:color="auto" w:fill="auto"/>
            <w:noWrap/>
            <w:vAlign w:val="bottom"/>
            <w:hideMark/>
          </w:tcPr>
          <w:p w:rsidR="00724651" w:rsidRPr="007C5A61" w:rsidRDefault="00724651"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rsidR="00724651" w:rsidRPr="007C5A61" w:rsidRDefault="00724651" w:rsidP="005F7298">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1844" w:type="dxa"/>
            <w:tcBorders>
              <w:top w:val="nil"/>
              <w:left w:val="nil"/>
              <w:bottom w:val="nil"/>
              <w:right w:val="single" w:sz="8" w:space="0" w:color="auto"/>
            </w:tcBorders>
            <w:shd w:val="clear" w:color="auto" w:fill="auto"/>
            <w:vAlign w:val="center"/>
            <w:hideMark/>
          </w:tcPr>
          <w:p w:rsidR="00724651" w:rsidRPr="007C5A61" w:rsidRDefault="00724651"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992" w:type="dxa"/>
            <w:tcBorders>
              <w:top w:val="nil"/>
              <w:left w:val="nil"/>
              <w:bottom w:val="nil"/>
              <w:right w:val="single" w:sz="8" w:space="0" w:color="auto"/>
            </w:tcBorders>
            <w:shd w:val="clear" w:color="auto" w:fill="auto"/>
            <w:vAlign w:val="center"/>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992" w:type="dxa"/>
            <w:tcBorders>
              <w:top w:val="nil"/>
              <w:left w:val="nil"/>
              <w:bottom w:val="nil"/>
              <w:right w:val="single" w:sz="8" w:space="0" w:color="auto"/>
            </w:tcBorders>
            <w:shd w:val="clear" w:color="auto" w:fill="auto"/>
            <w:vAlign w:val="center"/>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850" w:type="dxa"/>
            <w:tcBorders>
              <w:top w:val="nil"/>
              <w:left w:val="nil"/>
              <w:bottom w:val="nil"/>
              <w:right w:val="single" w:sz="8" w:space="0" w:color="auto"/>
            </w:tcBorders>
            <w:shd w:val="clear" w:color="auto" w:fill="auto"/>
            <w:vAlign w:val="center"/>
            <w:hideMark/>
          </w:tcPr>
          <w:p w:rsidR="00724651" w:rsidRPr="007C5A61" w:rsidRDefault="00724651"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r w:rsidR="00724651" w:rsidRPr="007C5A61"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rsidR="00724651" w:rsidRPr="007C5A61" w:rsidRDefault="00724651"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24651" w:rsidRPr="007C5A61" w:rsidRDefault="00724651" w:rsidP="005F7298">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rsidR="00724651" w:rsidRPr="007C5A61" w:rsidRDefault="00724651"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rsidR="00724651" w:rsidRPr="007C5A61" w:rsidRDefault="00724651"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724651" w:rsidRPr="007C5A61" w:rsidRDefault="00724651"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w:t>
            </w:r>
          </w:p>
        </w:tc>
      </w:tr>
    </w:tbl>
    <w:p w:rsidR="00D14DBA" w:rsidRPr="007C5A61" w:rsidRDefault="007319D0" w:rsidP="007319D0">
      <w:pPr>
        <w:spacing w:before="120" w:after="120"/>
        <w:ind w:left="284"/>
        <w:jc w:val="both"/>
        <w:rPr>
          <w:rFonts w:cstheme="minorHAnsi"/>
          <w:sz w:val="20"/>
          <w:szCs w:val="20"/>
          <w:lang w:val="en-GB"/>
        </w:rPr>
      </w:pPr>
      <w:r w:rsidRPr="007C5A61">
        <w:rPr>
          <w:rFonts w:cstheme="minorHAnsi"/>
          <w:sz w:val="20"/>
          <w:szCs w:val="20"/>
          <w:lang w:val="en-GB"/>
        </w:rPr>
        <w:t>In case of</w:t>
      </w:r>
      <w:r w:rsidR="000B6A2D" w:rsidRPr="007C5A61">
        <w:rPr>
          <w:rFonts w:cstheme="minorHAnsi"/>
          <w:sz w:val="20"/>
          <w:szCs w:val="20"/>
          <w:lang w:val="en-GB"/>
        </w:rPr>
        <w:t xml:space="preserve"> changes in the responsible person(s</w:t>
      </w:r>
      <w:r w:rsidRPr="007C5A61">
        <w:rPr>
          <w:rFonts w:cstheme="minorHAnsi"/>
          <w:sz w:val="20"/>
          <w:szCs w:val="20"/>
          <w:lang w:val="en-GB"/>
        </w:rPr>
        <w:t>), the information</w:t>
      </w:r>
      <w:r w:rsidR="000B6A2D" w:rsidRPr="007C5A61">
        <w:rPr>
          <w:rFonts w:cstheme="minorHAnsi"/>
          <w:sz w:val="20"/>
          <w:szCs w:val="20"/>
          <w:lang w:val="en-GB"/>
        </w:rPr>
        <w:t xml:space="preserve"> </w:t>
      </w:r>
      <w:r w:rsidRPr="007C5A61">
        <w:rPr>
          <w:rFonts w:cstheme="minorHAnsi"/>
          <w:sz w:val="20"/>
          <w:szCs w:val="20"/>
          <w:lang w:val="en-GB"/>
        </w:rPr>
        <w:t xml:space="preserve">below should be inserted. </w:t>
      </w:r>
      <w:r w:rsidR="000B6A2D" w:rsidRPr="007C5A61">
        <w:rPr>
          <w:rFonts w:cstheme="minorHAnsi"/>
          <w:sz w:val="20"/>
          <w:szCs w:val="20"/>
          <w:lang w:val="en-GB"/>
        </w:rPr>
        <w:t>Additional rows and columns can be a</w:t>
      </w:r>
      <w:r w:rsidRPr="007C5A61">
        <w:rPr>
          <w:rFonts w:cstheme="minorHAnsi"/>
          <w:sz w:val="20"/>
          <w:szCs w:val="20"/>
          <w:lang w:val="en-GB"/>
        </w:rPr>
        <w:t>dded</w:t>
      </w:r>
      <w:r w:rsidR="000B6A2D" w:rsidRPr="007C5A61">
        <w:rPr>
          <w:rFonts w:cstheme="minorHAnsi"/>
          <w:sz w:val="20"/>
          <w:szCs w:val="20"/>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7C5A61"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B6A2D" w:rsidRPr="007C5A61" w:rsidRDefault="000B6A2D" w:rsidP="000B6A2D">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Changes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0B6A2D" w:rsidRPr="007C5A61" w:rsidRDefault="000B6A2D"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rsidR="000B6A2D" w:rsidRPr="007C5A61" w:rsidRDefault="000B6A2D"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rsidR="000B6A2D" w:rsidRPr="007C5A61" w:rsidRDefault="000B6A2D"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0B6A2D" w:rsidRPr="007C5A61" w:rsidRDefault="000B6A2D" w:rsidP="005F7298">
            <w:pPr>
              <w:spacing w:after="0" w:line="240" w:lineRule="auto"/>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Email</w:t>
            </w:r>
          </w:p>
        </w:tc>
      </w:tr>
      <w:tr w:rsidR="000B6A2D" w:rsidRPr="007C5A61"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0B6A2D" w:rsidRPr="007C5A61" w:rsidRDefault="00D85FB2" w:rsidP="00E64A2D">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New responsible p</w:t>
            </w:r>
            <w:r w:rsidR="000B6A2D" w:rsidRPr="007C5A61">
              <w:rPr>
                <w:rFonts w:eastAsia="Times New Roman" w:cstheme="minorHAnsi"/>
                <w:color w:val="000000"/>
                <w:sz w:val="20"/>
                <w:szCs w:val="20"/>
                <w:lang w:val="en-GB" w:eastAsia="en-GB"/>
              </w:rPr>
              <w:t xml:space="preserve">erson at the </w:t>
            </w:r>
            <w:r w:rsidR="00E64A2D" w:rsidRPr="007C5A61">
              <w:rPr>
                <w:rFonts w:eastAsia="Times New Roman" w:cstheme="minorHAnsi"/>
                <w:color w:val="000000"/>
                <w:sz w:val="20"/>
                <w:szCs w:val="20"/>
                <w:lang w:val="en-GB" w:eastAsia="en-GB"/>
              </w:rPr>
              <w:t>S</w:t>
            </w:r>
            <w:r w:rsidR="000B6A2D" w:rsidRPr="007C5A61">
              <w:rPr>
                <w:rFonts w:eastAsia="Times New Roman" w:cstheme="minorHAnsi"/>
                <w:color w:val="000000"/>
                <w:sz w:val="20"/>
                <w:szCs w:val="20"/>
                <w:lang w:val="en-GB" w:eastAsia="en-GB"/>
              </w:rPr>
              <w:t xml:space="preserve">ending </w:t>
            </w:r>
            <w:r w:rsidR="00E64A2D" w:rsidRPr="007C5A61">
              <w:rPr>
                <w:rFonts w:eastAsia="Times New Roman" w:cstheme="minorHAnsi"/>
                <w:color w:val="000000"/>
                <w:sz w:val="20"/>
                <w:szCs w:val="20"/>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992" w:type="dxa"/>
            <w:tcBorders>
              <w:top w:val="nil"/>
              <w:left w:val="nil"/>
              <w:bottom w:val="single" w:sz="8" w:space="0" w:color="auto"/>
              <w:right w:val="nil"/>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r>
      <w:tr w:rsidR="000B6A2D" w:rsidRPr="007C5A61"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0B6A2D" w:rsidRPr="007C5A61" w:rsidRDefault="00D85FB2" w:rsidP="000B6A2D">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New responsible p</w:t>
            </w:r>
            <w:r w:rsidR="000B6A2D" w:rsidRPr="007C5A61">
              <w:rPr>
                <w:rFonts w:eastAsia="Times New Roman" w:cstheme="minorHAnsi"/>
                <w:color w:val="000000"/>
                <w:sz w:val="20"/>
                <w:szCs w:val="20"/>
                <w:lang w:val="en-GB" w:eastAsia="en-GB"/>
              </w:rPr>
              <w:t xml:space="preserve">erson at the </w:t>
            </w:r>
            <w:r w:rsidR="00E64A2D" w:rsidRPr="007C5A61">
              <w:rPr>
                <w:rFonts w:eastAsia="Times New Roman" w:cstheme="minorHAnsi"/>
                <w:color w:val="000000"/>
                <w:sz w:val="20"/>
                <w:szCs w:val="20"/>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992" w:type="dxa"/>
            <w:tcBorders>
              <w:top w:val="nil"/>
              <w:left w:val="nil"/>
              <w:bottom w:val="double" w:sz="6" w:space="0" w:color="auto"/>
              <w:right w:val="nil"/>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0B6A2D" w:rsidRPr="007C5A61" w:rsidRDefault="000B6A2D"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r>
    </w:tbl>
    <w:p w:rsidR="00D14DBA" w:rsidRPr="007C5A61" w:rsidRDefault="00D14DBA" w:rsidP="00742FED">
      <w:pPr>
        <w:spacing w:before="120" w:after="120"/>
        <w:ind w:left="284"/>
        <w:jc w:val="both"/>
        <w:rPr>
          <w:rFonts w:cstheme="minorHAnsi"/>
          <w:sz w:val="20"/>
          <w:szCs w:val="20"/>
          <w:lang w:val="en-GB"/>
        </w:rPr>
      </w:pPr>
      <w:r w:rsidRPr="007C5A61">
        <w:rPr>
          <w:rFonts w:cstheme="minorHAnsi"/>
          <w:b/>
          <w:sz w:val="20"/>
          <w:szCs w:val="20"/>
          <w:lang w:val="en-GB"/>
        </w:rPr>
        <w:t>All parties must confirm that the proposed amendments to the Learning Agreement are approved</w:t>
      </w:r>
      <w:r w:rsidRPr="007C5A61">
        <w:rPr>
          <w:rFonts w:cstheme="minorHAnsi"/>
          <w:sz w:val="20"/>
          <w:szCs w:val="20"/>
          <w:lang w:val="en-GB"/>
        </w:rPr>
        <w:t>. For this specific section, original or scanned signatures are not mandatory and an approval by email may be enough. The procedure has to be decided by the sending institution, dependi</w:t>
      </w:r>
      <w:r w:rsidR="00C7183C" w:rsidRPr="007C5A61">
        <w:rPr>
          <w:rFonts w:cstheme="minorHAnsi"/>
          <w:sz w:val="20"/>
          <w:szCs w:val="20"/>
          <w:lang w:val="en-GB"/>
        </w:rPr>
        <w:t>ng on the national legislation.</w:t>
      </w:r>
    </w:p>
    <w:p w:rsidR="00D14DBA" w:rsidRPr="007C5A61" w:rsidRDefault="00D14DBA" w:rsidP="00742FED">
      <w:pPr>
        <w:spacing w:before="120" w:after="120"/>
        <w:ind w:left="284"/>
        <w:jc w:val="both"/>
        <w:rPr>
          <w:rFonts w:cstheme="minorHAnsi"/>
          <w:sz w:val="20"/>
          <w:szCs w:val="20"/>
          <w:lang w:val="en-GB"/>
        </w:rPr>
      </w:pPr>
    </w:p>
    <w:p w:rsidR="00D14DBA" w:rsidRPr="007C5A61" w:rsidRDefault="00D14DBA" w:rsidP="00742FED">
      <w:pPr>
        <w:spacing w:before="120" w:after="120"/>
        <w:ind w:left="284"/>
        <w:jc w:val="both"/>
        <w:rPr>
          <w:rFonts w:cstheme="minorHAnsi"/>
          <w:b/>
          <w:color w:val="002060"/>
          <w:sz w:val="20"/>
          <w:szCs w:val="20"/>
          <w:lang w:val="en-GB"/>
        </w:rPr>
      </w:pPr>
      <w:r w:rsidRPr="007C5A61">
        <w:rPr>
          <w:rFonts w:cstheme="minorHAnsi"/>
          <w:b/>
          <w:color w:val="002060"/>
          <w:sz w:val="20"/>
          <w:szCs w:val="20"/>
          <w:lang w:val="en-GB"/>
        </w:rPr>
        <w:lastRenderedPageBreak/>
        <w:t>RECOGNITION OUTCOMES</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receiving institution commits to provide the sending institution and the student with a </w:t>
      </w:r>
      <w:r w:rsidRPr="007C5A61">
        <w:rPr>
          <w:rFonts w:cstheme="minorHAnsi"/>
          <w:b/>
          <w:sz w:val="20"/>
          <w:szCs w:val="20"/>
          <w:lang w:val="en-GB"/>
        </w:rPr>
        <w:t>Transcript of Records</w:t>
      </w:r>
      <w:r w:rsidRPr="007C5A61">
        <w:rPr>
          <w:rFonts w:cstheme="minorHAnsi"/>
          <w:sz w:val="20"/>
          <w:szCs w:val="20"/>
          <w:lang w:val="en-GB"/>
        </w:rPr>
        <w:t xml:space="preserve"> within a period stipulated in the inter-institutional agreement and </w:t>
      </w:r>
      <w:r w:rsidRPr="007C5A61">
        <w:rPr>
          <w:rFonts w:cstheme="minorHAnsi"/>
          <w:sz w:val="20"/>
          <w:szCs w:val="20"/>
          <w:u w:val="single"/>
          <w:lang w:val="en-GB"/>
        </w:rPr>
        <w:t>normally</w:t>
      </w:r>
      <w:r w:rsidRPr="007C5A61">
        <w:rPr>
          <w:rFonts w:cstheme="minorHAnsi"/>
          <w:sz w:val="20"/>
          <w:szCs w:val="20"/>
          <w:lang w:val="en-GB"/>
        </w:rPr>
        <w:t xml:space="preserve"> not longer than five weeks after publication/proclamation of the student’s results at the receiving institution. It can be provided electronically or </w:t>
      </w:r>
      <w:r w:rsidR="001D4D0B" w:rsidRPr="007C5A61">
        <w:rPr>
          <w:rFonts w:cstheme="minorHAnsi"/>
          <w:sz w:val="20"/>
          <w:szCs w:val="20"/>
          <w:lang w:val="en-GB"/>
        </w:rPr>
        <w:t>with other means accessible to the student.</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Transcript of Records from the receiving institution will contain at least the minimum information requested in this Learning Agreement template. Table </w:t>
      </w:r>
      <w:r w:rsidR="00B572D0" w:rsidRPr="007C5A61">
        <w:rPr>
          <w:rFonts w:cstheme="minorHAnsi"/>
          <w:sz w:val="20"/>
          <w:szCs w:val="20"/>
          <w:lang w:val="en-GB"/>
        </w:rPr>
        <w:t>C</w:t>
      </w:r>
      <w:r w:rsidRPr="007C5A61">
        <w:rPr>
          <w:rFonts w:cstheme="minorHAnsi"/>
          <w:sz w:val="20"/>
          <w:szCs w:val="20"/>
          <w:lang w:val="en-GB"/>
        </w:rPr>
        <w:t xml:space="preserve"> (or the representation that the institution makes of it) will include all the educational components agreed in table A and, if there were changes to the study programme abroad, in table </w:t>
      </w:r>
      <w:r w:rsidR="00B572D0" w:rsidRPr="007C5A61">
        <w:rPr>
          <w:rFonts w:cstheme="minorHAnsi"/>
          <w:sz w:val="20"/>
          <w:szCs w:val="20"/>
          <w:lang w:val="en-GB"/>
        </w:rPr>
        <w:t>Abis</w:t>
      </w:r>
      <w:r w:rsidRPr="007C5A61">
        <w:rPr>
          <w:rFonts w:cstheme="minorHAnsi"/>
          <w:sz w:val="20"/>
          <w:szCs w:val="20"/>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rsidR="00D14DBA" w:rsidRPr="007C5A61" w:rsidRDefault="00D14DBA" w:rsidP="00742FED">
      <w:pPr>
        <w:numPr>
          <w:ilvl w:val="0"/>
          <w:numId w:val="1"/>
        </w:numPr>
        <w:spacing w:before="120" w:after="120"/>
        <w:ind w:left="284" w:firstLine="0"/>
        <w:jc w:val="both"/>
        <w:rPr>
          <w:rFonts w:cstheme="minorHAnsi"/>
          <w:sz w:val="20"/>
          <w:szCs w:val="20"/>
          <w:lang w:val="en-GB"/>
        </w:rPr>
      </w:pPr>
      <w:r w:rsidRPr="007C5A61">
        <w:rPr>
          <w:rFonts w:cstheme="minorHAnsi"/>
          <w:sz w:val="20"/>
          <w:szCs w:val="20"/>
          <w:lang w:val="en-GB"/>
        </w:rPr>
        <w:t xml:space="preserve">The </w:t>
      </w:r>
      <w:r w:rsidRPr="007C5A61">
        <w:rPr>
          <w:rFonts w:cstheme="minorHAnsi"/>
          <w:b/>
          <w:sz w:val="20"/>
          <w:szCs w:val="20"/>
          <w:lang w:val="en-GB"/>
        </w:rPr>
        <w:t>start date</w:t>
      </w:r>
      <w:r w:rsidRPr="007C5A61">
        <w:rPr>
          <w:rFonts w:cstheme="minorHAnsi"/>
          <w:sz w:val="20"/>
          <w:szCs w:val="20"/>
          <w:lang w:val="en-GB"/>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institution if the sending institution considers it as a relevant part of the mobility period abroad.</w:t>
      </w:r>
    </w:p>
    <w:p w:rsidR="00D14DBA" w:rsidRPr="007C5A61" w:rsidRDefault="00D14DBA" w:rsidP="00742FED">
      <w:pPr>
        <w:numPr>
          <w:ilvl w:val="0"/>
          <w:numId w:val="1"/>
        </w:numPr>
        <w:spacing w:before="120" w:after="120"/>
        <w:ind w:left="284" w:firstLine="0"/>
        <w:jc w:val="both"/>
        <w:rPr>
          <w:rFonts w:cstheme="minorHAnsi"/>
          <w:sz w:val="20"/>
          <w:szCs w:val="20"/>
          <w:lang w:val="en-GB"/>
        </w:rPr>
      </w:pPr>
      <w:r w:rsidRPr="007C5A61">
        <w:rPr>
          <w:rFonts w:cstheme="minorHAnsi"/>
          <w:sz w:val="20"/>
          <w:szCs w:val="20"/>
          <w:lang w:val="en-GB"/>
        </w:rPr>
        <w:t xml:space="preserve">The </w:t>
      </w:r>
      <w:r w:rsidRPr="007C5A61">
        <w:rPr>
          <w:rFonts w:cstheme="minorHAnsi"/>
          <w:b/>
          <w:sz w:val="20"/>
          <w:szCs w:val="20"/>
          <w:lang w:val="en-GB"/>
        </w:rPr>
        <w:t xml:space="preserve">end date </w:t>
      </w:r>
      <w:r w:rsidRPr="007C5A61">
        <w:rPr>
          <w:rFonts w:cstheme="minorHAnsi"/>
          <w:sz w:val="20"/>
          <w:szCs w:val="20"/>
          <w:lang w:val="en-GB"/>
        </w:rPr>
        <w:t>of the study period is the last day the student has been present at the receiving institution and not his actual date of departure. This is, for example, the end of exams period, courses or mandatory sitting period.</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Following the receipt of the Transcript of Records from the receiving institution, the sending institution commits to provide to the student a Transcript of Records, without further requirements from the student, and </w:t>
      </w:r>
      <w:r w:rsidRPr="007C5A61">
        <w:rPr>
          <w:rFonts w:cstheme="minorHAnsi"/>
          <w:sz w:val="20"/>
          <w:szCs w:val="20"/>
          <w:u w:val="single"/>
          <w:lang w:val="en-GB"/>
        </w:rPr>
        <w:t>normally</w:t>
      </w:r>
      <w:r w:rsidRPr="007C5A61">
        <w:rPr>
          <w:rFonts w:cstheme="minorHAnsi"/>
          <w:sz w:val="20"/>
          <w:szCs w:val="20"/>
          <w:lang w:val="en-GB"/>
        </w:rPr>
        <w:t xml:space="preserve"> within five weeks, or record the results in a database or other means accessible to the student. </w:t>
      </w:r>
    </w:p>
    <w:p w:rsidR="00D14DBA"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The sending institution's Transcript of Records must include at least the information listed in table </w:t>
      </w:r>
      <w:r w:rsidR="00B572D0" w:rsidRPr="007C5A61">
        <w:rPr>
          <w:rFonts w:cstheme="minorHAnsi"/>
          <w:sz w:val="20"/>
          <w:szCs w:val="20"/>
          <w:lang w:val="en-GB"/>
        </w:rPr>
        <w:t>D</w:t>
      </w:r>
      <w:r w:rsidRPr="007C5A61">
        <w:rPr>
          <w:rFonts w:cstheme="minorHAnsi"/>
          <w:sz w:val="20"/>
          <w:szCs w:val="20"/>
          <w:lang w:val="en-GB"/>
        </w:rPr>
        <w:t xml:space="preserve"> (the recognition outcomes) and attach the receiving inst</w:t>
      </w:r>
      <w:r w:rsidR="009E0D85" w:rsidRPr="007C5A61">
        <w:rPr>
          <w:rFonts w:cstheme="minorHAnsi"/>
          <w:sz w:val="20"/>
          <w:szCs w:val="20"/>
          <w:lang w:val="en-GB"/>
        </w:rPr>
        <w:t>itution's Transcript of Record.</w:t>
      </w:r>
    </w:p>
    <w:p w:rsidR="006B0956" w:rsidRPr="007C5A61" w:rsidRDefault="00D14DBA" w:rsidP="00742FED">
      <w:pPr>
        <w:spacing w:before="120" w:after="120"/>
        <w:ind w:left="284"/>
        <w:jc w:val="both"/>
        <w:rPr>
          <w:rFonts w:cstheme="minorHAnsi"/>
          <w:sz w:val="20"/>
          <w:szCs w:val="20"/>
          <w:lang w:val="en-GB"/>
        </w:rPr>
      </w:pPr>
      <w:r w:rsidRPr="007C5A61">
        <w:rPr>
          <w:rFonts w:cstheme="minorHAnsi"/>
          <w:sz w:val="20"/>
          <w:szCs w:val="20"/>
          <w:lang w:val="en-GB"/>
        </w:rPr>
        <w:t xml:space="preserve">In case of mobility windows, table </w:t>
      </w:r>
      <w:r w:rsidR="00B572D0" w:rsidRPr="007C5A61">
        <w:rPr>
          <w:rFonts w:cstheme="minorHAnsi"/>
          <w:sz w:val="20"/>
          <w:szCs w:val="20"/>
          <w:lang w:val="en-GB"/>
        </w:rPr>
        <w:t>D</w:t>
      </w:r>
      <w:r w:rsidR="00461303" w:rsidRPr="007C5A61">
        <w:rPr>
          <w:rFonts w:cstheme="minorHAnsi"/>
          <w:sz w:val="20"/>
          <w:szCs w:val="20"/>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7C5A61"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61303" w:rsidRPr="007C5A61" w:rsidRDefault="00461303" w:rsidP="005F7298">
            <w:pPr>
              <w:spacing w:after="0" w:line="240" w:lineRule="auto"/>
              <w:rPr>
                <w:rFonts w:eastAsia="Times New Roman" w:cstheme="minorHAnsi"/>
                <w:color w:val="000000"/>
                <w:sz w:val="20"/>
                <w:szCs w:val="20"/>
                <w:lang w:val="en-GB" w:eastAsia="en-GB"/>
              </w:rPr>
            </w:pPr>
            <w:r w:rsidRPr="007C5A61">
              <w:rPr>
                <w:rFonts w:eastAsia="Times New Roman" w:cstheme="minorHAnsi"/>
                <w:color w:val="000000"/>
                <w:sz w:val="20"/>
                <w:szCs w:val="20"/>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rsidR="00461303" w:rsidRPr="007C5A61" w:rsidRDefault="00461303" w:rsidP="005F7298">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
                <w:iCs/>
                <w:color w:val="000000"/>
                <w:sz w:val="20"/>
                <w:szCs w:val="20"/>
                <w:lang w:val="en-GB" w:eastAsia="en-GB"/>
              </w:rPr>
              <w:t>Recognition Outcomes at Sending Institution</w:t>
            </w:r>
          </w:p>
          <w:p w:rsidR="00461303" w:rsidRPr="007C5A61" w:rsidRDefault="00461303" w:rsidP="005F7298">
            <w:pPr>
              <w:spacing w:after="0" w:line="240" w:lineRule="auto"/>
              <w:jc w:val="center"/>
              <w:rPr>
                <w:rFonts w:eastAsia="Times New Roman" w:cstheme="minorHAnsi"/>
                <w:b/>
                <w:bCs/>
                <w:i/>
                <w:iCs/>
                <w:color w:val="000000"/>
                <w:sz w:val="20"/>
                <w:szCs w:val="20"/>
                <w:lang w:val="en-GB" w:eastAsia="en-GB"/>
              </w:rPr>
            </w:pPr>
            <w:r w:rsidRPr="007C5A61">
              <w:rPr>
                <w:rFonts w:eastAsia="Times New Roman" w:cstheme="minorHAnsi"/>
                <w:b/>
                <w:bCs/>
                <w:iCs/>
                <w:color w:val="000000"/>
                <w:sz w:val="20"/>
                <w:szCs w:val="20"/>
                <w:lang w:val="en-GB" w:eastAsia="en-GB"/>
              </w:rPr>
              <w:t>Start and end dates of the study period: from [day/month/year] ……………. till [day/month/year] …………….</w:t>
            </w:r>
          </w:p>
        </w:tc>
      </w:tr>
      <w:tr w:rsidR="00461303" w:rsidRPr="007C5A61" w:rsidTr="00C755F1">
        <w:trPr>
          <w:trHeight w:val="386"/>
        </w:trPr>
        <w:tc>
          <w:tcPr>
            <w:tcW w:w="991" w:type="dxa"/>
            <w:vMerge w:val="restart"/>
            <w:tcBorders>
              <w:top w:val="nil"/>
              <w:left w:val="double" w:sz="6" w:space="0" w:color="auto"/>
              <w:right w:val="nil"/>
            </w:tcBorders>
            <w:shd w:val="clear" w:color="auto" w:fill="auto"/>
            <w:hideMark/>
          </w:tcPr>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Table </w:t>
            </w:r>
            <w:r w:rsidR="00B572D0" w:rsidRPr="007C5A61">
              <w:rPr>
                <w:rFonts w:eastAsia="Times New Roman" w:cstheme="minorHAnsi"/>
                <w:b/>
                <w:bCs/>
                <w:color w:val="000000"/>
                <w:sz w:val="20"/>
                <w:szCs w:val="20"/>
                <w:lang w:val="en-GB" w:eastAsia="en-GB"/>
              </w:rPr>
              <w:t>D</w:t>
            </w:r>
          </w:p>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After the mobility</w:t>
            </w:r>
          </w:p>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p>
          <w:p w:rsidR="00461303" w:rsidRPr="007C5A61" w:rsidRDefault="00461303" w:rsidP="005F7298">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Component code </w:t>
            </w:r>
            <w:r w:rsidRPr="007C5A61">
              <w:rPr>
                <w:rFonts w:eastAsia="Times New Roman" w:cstheme="minorHAnsi"/>
                <w:bCs/>
                <w:color w:val="000000"/>
                <w:sz w:val="20"/>
                <w:szCs w:val="20"/>
                <w:lang w:val="en-GB" w:eastAsia="en-GB"/>
              </w:rPr>
              <w:t>(if any)</w:t>
            </w:r>
            <w:r w:rsidRPr="007C5A61">
              <w:rPr>
                <w:rFonts w:eastAsia="Times New Roman" w:cstheme="minorHAnsi"/>
                <w:b/>
                <w:bCs/>
                <w:color w:val="000000"/>
                <w:sz w:val="20"/>
                <w:szCs w:val="20"/>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rsidR="00461303" w:rsidRPr="007C5A61" w:rsidRDefault="00461303" w:rsidP="005F7298">
            <w:pPr>
              <w:spacing w:after="0" w:line="240" w:lineRule="auto"/>
              <w:jc w:val="center"/>
              <w:rPr>
                <w:rFonts w:eastAsia="Times New Roman" w:cstheme="minorHAnsi"/>
                <w:b/>
                <w:bCs/>
                <w:color w:val="000000"/>
                <w:sz w:val="20"/>
                <w:szCs w:val="20"/>
                <w:lang w:val="en-GB" w:eastAsia="en-GB"/>
              </w:rPr>
            </w:pPr>
            <w:r w:rsidRPr="007C5A61">
              <w:rPr>
                <w:rFonts w:eastAsia="Times New Roman" w:cstheme="minorHAnsi"/>
                <w:b/>
                <w:bCs/>
                <w:color w:val="000000"/>
                <w:sz w:val="20"/>
                <w:szCs w:val="20"/>
                <w:lang w:val="en-GB" w:eastAsia="en-GB"/>
              </w:rPr>
              <w:t xml:space="preserve">Sending Institution Grade </w:t>
            </w:r>
            <w:r w:rsidRPr="007C5A61">
              <w:rPr>
                <w:rFonts w:eastAsia="Times New Roman" w:cstheme="minorHAnsi"/>
                <w:bCs/>
                <w:color w:val="000000"/>
                <w:sz w:val="20"/>
                <w:szCs w:val="20"/>
                <w:lang w:val="en-GB" w:eastAsia="en-GB"/>
              </w:rPr>
              <w:t>(if applicable)</w:t>
            </w:r>
          </w:p>
        </w:tc>
      </w:tr>
      <w:tr w:rsidR="00461303" w:rsidRPr="007C5A61"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rsidR="00461303" w:rsidRPr="007C5A61" w:rsidRDefault="00461303" w:rsidP="005F7298">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rsidR="00461303" w:rsidRPr="007C5A61" w:rsidRDefault="00461303" w:rsidP="005F7298">
            <w:pPr>
              <w:spacing w:after="0" w:line="240" w:lineRule="auto"/>
              <w:rPr>
                <w:rFonts w:eastAsia="Times New Roman" w:cstheme="minorHAnsi"/>
                <w:color w:val="0000FF"/>
                <w:sz w:val="20"/>
                <w:szCs w:val="20"/>
                <w:lang w:val="en-GB" w:eastAsia="en-GB"/>
              </w:rPr>
            </w:pPr>
            <w:r w:rsidRPr="007C5A61">
              <w:rPr>
                <w:rFonts w:eastAsia="Times New Roman" w:cstheme="minorHAnsi"/>
                <w:color w:val="0000FF"/>
                <w:sz w:val="20"/>
                <w:szCs w:val="20"/>
                <w:lang w:val="en-GB" w:eastAsia="en-GB"/>
              </w:rPr>
              <w:t> </w:t>
            </w:r>
          </w:p>
        </w:tc>
        <w:tc>
          <w:tcPr>
            <w:tcW w:w="3403" w:type="dxa"/>
            <w:tcBorders>
              <w:top w:val="nil"/>
              <w:left w:val="nil"/>
              <w:bottom w:val="double" w:sz="6" w:space="0" w:color="000000"/>
              <w:right w:val="single" w:sz="8" w:space="0" w:color="auto"/>
            </w:tcBorders>
            <w:shd w:val="clear" w:color="auto" w:fill="auto"/>
            <w:hideMark/>
          </w:tcPr>
          <w:p w:rsidR="00461303" w:rsidRPr="007C5A61" w:rsidRDefault="00461303" w:rsidP="005F7298">
            <w:pPr>
              <w:spacing w:before="120" w:after="120"/>
              <w:ind w:left="284"/>
              <w:jc w:val="both"/>
              <w:rPr>
                <w:rFonts w:cstheme="minorHAnsi"/>
                <w:i/>
                <w:sz w:val="20"/>
                <w:szCs w:val="20"/>
                <w:lang w:val="en-GB"/>
              </w:rPr>
            </w:pPr>
            <w:r w:rsidRPr="007C5A61">
              <w:rPr>
                <w:rFonts w:cstheme="minorHAnsi"/>
                <w:i/>
                <w:sz w:val="20"/>
                <w:szCs w:val="20"/>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rsidR="00461303" w:rsidRPr="007C5A61" w:rsidRDefault="00461303" w:rsidP="005F7298">
            <w:pPr>
              <w:spacing w:before="120" w:after="120"/>
              <w:ind w:left="284"/>
              <w:jc w:val="both"/>
              <w:rPr>
                <w:rFonts w:cstheme="minorHAnsi"/>
                <w:i/>
                <w:sz w:val="20"/>
                <w:szCs w:val="20"/>
                <w:lang w:val="en-GB"/>
              </w:rPr>
            </w:pPr>
            <w:r w:rsidRPr="007C5A61">
              <w:rPr>
                <w:rFonts w:cstheme="minorHAnsi"/>
                <w:i/>
                <w:sz w:val="20"/>
                <w:szCs w:val="20"/>
                <w:lang w:val="en-GB"/>
              </w:rPr>
              <w:t>Total: 30</w:t>
            </w:r>
          </w:p>
        </w:tc>
        <w:tc>
          <w:tcPr>
            <w:tcW w:w="3200" w:type="dxa"/>
            <w:tcBorders>
              <w:top w:val="single" w:sz="8" w:space="0" w:color="auto"/>
              <w:left w:val="single" w:sz="8" w:space="0" w:color="auto"/>
              <w:bottom w:val="double" w:sz="6" w:space="0" w:color="000000"/>
              <w:right w:val="double" w:sz="6" w:space="0" w:color="000000"/>
            </w:tcBorders>
          </w:tcPr>
          <w:p w:rsidR="00461303" w:rsidRPr="007C5A61" w:rsidRDefault="00461303" w:rsidP="005F7298">
            <w:pPr>
              <w:spacing w:before="120" w:after="120"/>
              <w:ind w:left="284"/>
              <w:jc w:val="both"/>
              <w:rPr>
                <w:rFonts w:cstheme="minorHAnsi"/>
                <w:i/>
                <w:sz w:val="20"/>
                <w:szCs w:val="20"/>
                <w:lang w:val="en-GB"/>
              </w:rPr>
            </w:pPr>
            <w:r w:rsidRPr="007C5A61">
              <w:rPr>
                <w:rFonts w:cstheme="minorHAnsi"/>
                <w:i/>
                <w:sz w:val="20"/>
                <w:szCs w:val="20"/>
                <w:lang w:val="en-GB"/>
              </w:rPr>
              <w:t>…..</w:t>
            </w:r>
          </w:p>
        </w:tc>
      </w:tr>
    </w:tbl>
    <w:p w:rsidR="00BD2244" w:rsidRDefault="00D14DBA" w:rsidP="006B0956">
      <w:pPr>
        <w:spacing w:before="120" w:after="120"/>
        <w:ind w:left="284"/>
        <w:jc w:val="both"/>
        <w:rPr>
          <w:rFonts w:cstheme="minorHAnsi"/>
          <w:sz w:val="20"/>
          <w:szCs w:val="20"/>
          <w:lang w:val="en-GB"/>
        </w:rPr>
      </w:pPr>
      <w:r w:rsidRPr="007C5A61">
        <w:rPr>
          <w:rFonts w:cstheme="minorHAnsi"/>
          <w:sz w:val="20"/>
          <w:szCs w:val="20"/>
          <w:lang w:val="en-GB"/>
        </w:rPr>
        <w:t>Where applicable, the sending institution will translate the grades received by the student abroad, taking into account the grade distribution information f</w:t>
      </w:r>
      <w:r w:rsidR="00C9116C" w:rsidRPr="007C5A61">
        <w:rPr>
          <w:rFonts w:cstheme="minorHAnsi"/>
          <w:sz w:val="20"/>
          <w:szCs w:val="20"/>
          <w:lang w:val="en-GB"/>
        </w:rPr>
        <w:t>rom the receiving institution</w:t>
      </w:r>
      <w:r w:rsidR="006B0956" w:rsidRPr="007C5A61">
        <w:rPr>
          <w:rFonts w:cstheme="minorHAnsi"/>
          <w:sz w:val="20"/>
          <w:szCs w:val="20"/>
          <w:lang w:val="en-GB"/>
        </w:rPr>
        <w:t>.</w:t>
      </w:r>
      <w:r w:rsidR="00C9116C" w:rsidRPr="007C5A61">
        <w:rPr>
          <w:rFonts w:cstheme="minorHAnsi"/>
          <w:sz w:val="20"/>
          <w:szCs w:val="20"/>
          <w:lang w:val="en-GB"/>
        </w:rPr>
        <w:t xml:space="preserve"> </w:t>
      </w:r>
      <w:r w:rsidRPr="007C5A61">
        <w:rPr>
          <w:rFonts w:cstheme="minorHAnsi"/>
          <w:sz w:val="20"/>
          <w:szCs w:val="20"/>
          <w:lang w:val="en-GB"/>
        </w:rPr>
        <w:t>In addition, all the educational components will appear as well in the student's Diploma Supplement</w:t>
      </w:r>
      <w:r w:rsidR="006B0956" w:rsidRPr="007C5A61">
        <w:rPr>
          <w:rFonts w:cstheme="minorHAnsi"/>
          <w:sz w:val="20"/>
          <w:szCs w:val="20"/>
          <w:lang w:val="en-GB"/>
        </w:rPr>
        <w:t>.</w:t>
      </w:r>
      <w:r w:rsidRPr="007C5A61">
        <w:rPr>
          <w:rFonts w:cstheme="minorHAnsi"/>
          <w:sz w:val="20"/>
          <w:szCs w:val="20"/>
          <w:lang w:val="en-GB"/>
        </w:rPr>
        <w:t xml:space="preserve"> The exact titles from the receiving institution will also be included in the Transcript of Records that is atta</w:t>
      </w:r>
      <w:r w:rsidR="00B6387B" w:rsidRPr="007C5A61">
        <w:rPr>
          <w:rFonts w:cstheme="minorHAnsi"/>
          <w:sz w:val="20"/>
          <w:szCs w:val="20"/>
          <w:lang w:val="en-GB"/>
        </w:rPr>
        <w:t>ched to the Diploma Supplement.</w:t>
      </w: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Default="007C5A61" w:rsidP="006B0956">
      <w:pPr>
        <w:spacing w:before="120" w:after="120"/>
        <w:ind w:left="284"/>
        <w:jc w:val="both"/>
        <w:rPr>
          <w:rFonts w:cstheme="minorHAnsi"/>
          <w:sz w:val="20"/>
          <w:szCs w:val="20"/>
          <w:lang w:val="en-GB"/>
        </w:rPr>
      </w:pPr>
    </w:p>
    <w:p w:rsidR="007C5A61" w:rsidRPr="007C5A61" w:rsidRDefault="007C5A61" w:rsidP="006B0956">
      <w:pPr>
        <w:spacing w:before="120" w:after="120"/>
        <w:ind w:left="284"/>
        <w:jc w:val="both"/>
        <w:rPr>
          <w:rFonts w:cstheme="minorHAnsi"/>
          <w:sz w:val="20"/>
          <w:szCs w:val="20"/>
          <w:lang w:val="en-GB"/>
        </w:rPr>
      </w:pPr>
      <w:bookmarkStart w:id="0" w:name="_GoBack"/>
      <w:bookmarkEnd w:id="0"/>
    </w:p>
    <w:p w:rsidR="00F838CE" w:rsidRPr="007C5A61" w:rsidRDefault="00406A91" w:rsidP="003252E6">
      <w:pPr>
        <w:pStyle w:val="Balk4"/>
        <w:keepNext w:val="0"/>
        <w:numPr>
          <w:ilvl w:val="0"/>
          <w:numId w:val="0"/>
        </w:numPr>
        <w:tabs>
          <w:tab w:val="left" w:pos="2977"/>
          <w:tab w:val="left" w:pos="7371"/>
        </w:tabs>
        <w:jc w:val="center"/>
        <w:rPr>
          <w:rFonts w:asciiTheme="minorHAnsi" w:hAnsiTheme="minorHAnsi" w:cstheme="minorHAnsi"/>
          <w:b/>
          <w:color w:val="002060"/>
          <w:sz w:val="20"/>
          <w:lang w:val="en-GB"/>
        </w:rPr>
      </w:pPr>
      <w:r w:rsidRPr="007C5A61">
        <w:rPr>
          <w:rFonts w:asciiTheme="minorHAnsi" w:hAnsiTheme="minorHAnsi" w:cstheme="minorHAnsi"/>
          <w:b/>
          <w:noProof/>
          <w:color w:val="002060"/>
          <w:sz w:val="20"/>
          <w:lang w:val="tr-TR" w:eastAsia="tr-TR"/>
        </w:rPr>
        <w:lastRenderedPageBreak/>
        <mc:AlternateContent>
          <mc:Choice Requires="wps">
            <w:drawing>
              <wp:anchor distT="0" distB="0" distL="114300" distR="114300" simplePos="0" relativeHeight="251658240" behindDoc="0" locked="0" layoutInCell="1" allowOverlap="1" wp14:anchorId="4C11B681" wp14:editId="5E934CA1">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5A3655" w:rsidRDefault="005A3655"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5A3655" w:rsidRPr="000D7CA8" w:rsidRDefault="005A3655"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5A3655" w:rsidRPr="000D7CA8" w:rsidRDefault="005A3655"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5A3655" w:rsidRDefault="005A3655"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5A3655" w:rsidRPr="000D7CA8" w:rsidRDefault="005A3655"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5A3655" w:rsidRPr="000D7CA8" w:rsidRDefault="005A3655"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7C5A61">
        <w:rPr>
          <w:rFonts w:asciiTheme="minorHAnsi" w:hAnsiTheme="minorHAnsi" w:cstheme="minorHAnsi"/>
          <w:b/>
          <w:noProof/>
          <w:color w:val="002060"/>
          <w:sz w:val="20"/>
          <w:lang w:val="tr-TR" w:eastAsia="tr-TR"/>
        </w:rPr>
        <mc:AlternateContent>
          <mc:Choice Requires="wps">
            <w:drawing>
              <wp:anchor distT="0" distB="0" distL="114300" distR="114300" simplePos="0" relativeHeight="251668480" behindDoc="0" locked="0" layoutInCell="1" allowOverlap="1" wp14:anchorId="53EF92A8" wp14:editId="28DA0C87">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5A3655" w:rsidRPr="00E501A6" w:rsidRDefault="005A3655"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5A3655" w:rsidRPr="00E501A6" w:rsidRDefault="005A3655"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7C5A61">
        <w:rPr>
          <w:rFonts w:asciiTheme="minorHAnsi" w:hAnsiTheme="minorHAnsi" w:cstheme="minorHAnsi"/>
          <w:b/>
          <w:color w:val="002060"/>
          <w:sz w:val="20"/>
          <w:lang w:val="en-GB"/>
        </w:rPr>
        <w:t>Steps to fill in the Learning Agreement for Studies</w:t>
      </w:r>
    </w:p>
    <w:p w:rsidR="006B0956" w:rsidRPr="007C5A61" w:rsidRDefault="00406A91" w:rsidP="003252E6">
      <w:pPr>
        <w:tabs>
          <w:tab w:val="left" w:pos="2977"/>
          <w:tab w:val="left" w:pos="7371"/>
        </w:tabs>
        <w:rPr>
          <w:rFonts w:eastAsia="Times New Roman" w:cstheme="minorHAnsi"/>
          <w:b/>
          <w:color w:val="002060"/>
          <w:sz w:val="20"/>
          <w:szCs w:val="20"/>
          <w:lang w:val="en-GB"/>
        </w:rPr>
      </w:pPr>
      <w:r w:rsidRPr="007C5A61">
        <w:rPr>
          <w:rFonts w:cstheme="minorHAnsi"/>
          <w:b/>
          <w:noProof/>
          <w:color w:val="002060"/>
          <w:sz w:val="20"/>
          <w:szCs w:val="20"/>
          <w:lang w:val="tr-TR" w:eastAsia="tr-TR"/>
        </w:rPr>
        <mc:AlternateContent>
          <mc:Choice Requires="wps">
            <w:drawing>
              <wp:anchor distT="0" distB="0" distL="114300" distR="114300" simplePos="0" relativeHeight="251663360" behindDoc="0" locked="0" layoutInCell="1" allowOverlap="1" wp14:anchorId="501F542F" wp14:editId="5CED714E">
                <wp:simplePos x="0" y="0"/>
                <wp:positionH relativeFrom="column">
                  <wp:posOffset>1865630</wp:posOffset>
                </wp:positionH>
                <wp:positionV relativeFrom="paragraph">
                  <wp:posOffset>2080895</wp:posOffset>
                </wp:positionV>
                <wp:extent cx="2854325" cy="1216025"/>
                <wp:effectExtent l="19050" t="19050" r="22225" b="222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rsidR="005A3655" w:rsidRPr="00D34D46" w:rsidRDefault="005A3655"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28" type="#_x0000_t202" style="position:absolute;margin-left:146.9pt;margin-top:163.8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" fillcolor="#f79646" strokecolor="#f2f2f2" strokeweight="3pt">
                <v:textbox>
                  <w:txbxContent>
                    <w:p w:rsidR="005A3655" w:rsidRPr="00D34D46" w:rsidRDefault="005A3655"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sidRPr="007C5A61">
        <w:rPr>
          <w:rFonts w:cstheme="minorHAnsi"/>
          <w:b/>
          <w:noProof/>
          <w:color w:val="002060"/>
          <w:sz w:val="20"/>
          <w:szCs w:val="20"/>
          <w:lang w:val="tr-TR" w:eastAsia="tr-TR"/>
        </w:rPr>
        <mc:AlternateContent>
          <mc:Choice Requires="wps">
            <w:drawing>
              <wp:anchor distT="0" distB="0" distL="114300" distR="114300" simplePos="0" relativeHeight="251664384" behindDoc="0" locked="0" layoutInCell="1" allowOverlap="1" wp14:anchorId="1C209C33" wp14:editId="2A15025B">
                <wp:simplePos x="0" y="0"/>
                <wp:positionH relativeFrom="column">
                  <wp:posOffset>1865630</wp:posOffset>
                </wp:positionH>
                <wp:positionV relativeFrom="paragraph">
                  <wp:posOffset>3350260</wp:posOffset>
                </wp:positionV>
                <wp:extent cx="2854325" cy="826770"/>
                <wp:effectExtent l="19050" t="19050" r="222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rsidR="005A3655" w:rsidRPr="00D34D46" w:rsidRDefault="005A3655"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46.9pt;margin-top:263.8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" fillcolor="#f79646" strokecolor="#f2f2f2" strokeweight="3pt">
                <v:textbox>
                  <w:txbxContent>
                    <w:p w:rsidR="005A3655" w:rsidRPr="00D34D46" w:rsidRDefault="005A3655"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sidRPr="007C5A61">
        <w:rPr>
          <w:rFonts w:cstheme="minorHAnsi"/>
          <w:b/>
          <w:noProof/>
          <w:color w:val="002060"/>
          <w:sz w:val="20"/>
          <w:szCs w:val="20"/>
          <w:lang w:val="tr-TR" w:eastAsia="tr-TR"/>
        </w:rPr>
        <mc:AlternateContent>
          <mc:Choice Requires="wps">
            <w:drawing>
              <wp:anchor distT="0" distB="0" distL="114300" distR="114300" simplePos="0" relativeHeight="251672576" behindDoc="0" locked="0" layoutInCell="1" allowOverlap="1" wp14:anchorId="03082EE2" wp14:editId="6BFB5510">
                <wp:simplePos x="0" y="0"/>
                <wp:positionH relativeFrom="column">
                  <wp:posOffset>1865630</wp:posOffset>
                </wp:positionH>
                <wp:positionV relativeFrom="paragraph">
                  <wp:posOffset>4284345</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5A3655" w:rsidRPr="0014141C" w:rsidRDefault="005A3655"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146.9pt;margin-top:337.3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" fillcolor="#92d050" strokecolor="#f2f2f2" strokeweight="3pt">
                <v:shadow on="t" color="#4e6128" opacity=".5" offset="1pt"/>
                <v:textbox>
                  <w:txbxContent>
                    <w:p w:rsidR="005A3655" w:rsidRPr="0014141C" w:rsidRDefault="005A3655"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7C5A61">
        <w:rPr>
          <w:rFonts w:cstheme="minorHAnsi"/>
          <w:b/>
          <w:noProof/>
          <w:color w:val="002060"/>
          <w:sz w:val="20"/>
          <w:szCs w:val="20"/>
          <w:lang w:val="tr-TR" w:eastAsia="tr-TR"/>
        </w:rPr>
        <mc:AlternateContent>
          <mc:Choice Requires="wps">
            <w:drawing>
              <wp:anchor distT="0" distB="0" distL="114300" distR="114300" simplePos="0" relativeHeight="251671552" behindDoc="0" locked="0" layoutInCell="1" allowOverlap="1" wp14:anchorId="23FB332A" wp14:editId="76E68F52">
                <wp:simplePos x="0" y="0"/>
                <wp:positionH relativeFrom="column">
                  <wp:posOffset>1865630</wp:posOffset>
                </wp:positionH>
                <wp:positionV relativeFrom="paragraph">
                  <wp:posOffset>4705985</wp:posOffset>
                </wp:positionV>
                <wp:extent cx="2782570" cy="874395"/>
                <wp:effectExtent l="19050" t="19050" r="36830" b="590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5A3655" w:rsidRPr="009B2E4A" w:rsidRDefault="005A3655"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1" type="#_x0000_t202" style="position:absolute;margin-left:146.9pt;margin-top:370.55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yjhw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" fillcolor="#92d050" strokecolor="#f2f2f2" strokeweight="3pt">
                <v:shadow on="t" color="#4e6128" opacity=".5" offset="1pt"/>
                <v:textbox>
                  <w:txbxContent>
                    <w:p w:rsidR="005A3655" w:rsidRPr="009B2E4A" w:rsidRDefault="005A3655"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sidRPr="007C5A61">
        <w:rPr>
          <w:rFonts w:cstheme="minorHAnsi"/>
          <w:b/>
          <w:noProof/>
          <w:color w:val="002060"/>
          <w:sz w:val="20"/>
          <w:szCs w:val="20"/>
          <w:lang w:val="tr-TR" w:eastAsia="tr-TR"/>
        </w:rPr>
        <mc:AlternateContent>
          <mc:Choice Requires="wps">
            <w:drawing>
              <wp:anchor distT="0" distB="0" distL="114300" distR="114300" simplePos="0" relativeHeight="251673600" behindDoc="0" locked="0" layoutInCell="1" allowOverlap="1" wp14:anchorId="06153E6B" wp14:editId="78084B7C">
                <wp:simplePos x="0" y="0"/>
                <wp:positionH relativeFrom="column">
                  <wp:posOffset>1849755</wp:posOffset>
                </wp:positionH>
                <wp:positionV relativeFrom="paragraph">
                  <wp:posOffset>5684520</wp:posOffset>
                </wp:positionV>
                <wp:extent cx="2790190" cy="492760"/>
                <wp:effectExtent l="19050" t="19050" r="29210" b="596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5A3655" w:rsidRPr="009B2E4A" w:rsidRDefault="005A3655"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margin-left:145.65pt;margin-top:447.6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" fillcolor="#92d050" strokecolor="#f2f2f2" strokeweight="3pt">
                <v:shadow on="t" color="#4e6128" opacity=".5" offset="1pt"/>
                <v:textbox>
                  <w:txbxContent>
                    <w:p w:rsidR="005A3655" w:rsidRPr="009B2E4A" w:rsidRDefault="005A3655"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sidRPr="007C5A61">
        <w:rPr>
          <w:rFonts w:cstheme="minorHAnsi"/>
          <w:b/>
          <w:noProof/>
          <w:color w:val="002060"/>
          <w:sz w:val="20"/>
          <w:szCs w:val="20"/>
          <w:lang w:val="tr-TR" w:eastAsia="tr-TR"/>
        </w:rPr>
        <mc:AlternateContent>
          <mc:Choice Requires="wps">
            <w:drawing>
              <wp:anchor distT="0" distB="0" distL="114300" distR="114300" simplePos="0" relativeHeight="251670528" behindDoc="0" locked="0" layoutInCell="1" allowOverlap="1" wp14:anchorId="7144D239" wp14:editId="7841D069">
                <wp:simplePos x="0" y="0"/>
                <wp:positionH relativeFrom="column">
                  <wp:posOffset>1849120</wp:posOffset>
                </wp:positionH>
                <wp:positionV relativeFrom="paragraph">
                  <wp:posOffset>1667510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5A3655" w:rsidRPr="009B2E4A" w:rsidRDefault="005A3655"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33" type="#_x0000_t202" style="position:absolute;margin-left:145.6pt;margin-top:131.3pt;width:219.1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69hg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" fillcolor="#f79646" strokecolor="#f2f2f2" strokeweight="3pt">
                <v:shadow on="t" color="#974706" opacity=".5" offset="1pt"/>
                <v:textbox>
                  <w:txbxContent>
                    <w:p w:rsidR="005A3655" w:rsidRPr="009B2E4A" w:rsidRDefault="005A3655"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7C5A61">
        <w:rPr>
          <w:rFonts w:cstheme="minorHAnsi"/>
          <w:b/>
          <w:noProof/>
          <w:color w:val="002060"/>
          <w:sz w:val="20"/>
          <w:szCs w:val="20"/>
          <w:lang w:val="tr-TR" w:eastAsia="tr-TR"/>
        </w:rPr>
        <mc:AlternateContent>
          <mc:Choice Requires="wps">
            <w:drawing>
              <wp:anchor distT="0" distB="0" distL="114300" distR="114300" simplePos="0" relativeHeight="251660288" behindDoc="0" locked="0" layoutInCell="1" allowOverlap="1" wp14:anchorId="0FE54827" wp14:editId="6A0DCB52">
                <wp:simplePos x="0" y="0"/>
                <wp:positionH relativeFrom="column">
                  <wp:posOffset>1849755</wp:posOffset>
                </wp:positionH>
                <wp:positionV relativeFrom="paragraph">
                  <wp:posOffset>1232535</wp:posOffset>
                </wp:positionV>
                <wp:extent cx="2781935" cy="325755"/>
                <wp:effectExtent l="19050" t="19050" r="37465" b="552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5A3655" w:rsidRPr="00D5517A" w:rsidRDefault="005A3655"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4" type="#_x0000_t202" style="position:absolute;margin-left:145.65pt;margin-top:97.05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" fillcolor="#f79646" strokecolor="#f2f2f2" strokeweight="3pt">
                <v:shadow on="t" color="#974706" opacity=".5" offset="1pt"/>
                <v:textbox>
                  <w:txbxContent>
                    <w:p w:rsidR="005A3655" w:rsidRPr="00D5517A" w:rsidRDefault="005A3655"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v:textbox>
              </v:shape>
            </w:pict>
          </mc:Fallback>
        </mc:AlternateContent>
      </w:r>
      <w:r w:rsidR="00F838CE" w:rsidRPr="007C5A61">
        <w:rPr>
          <w:rFonts w:cstheme="minorHAnsi"/>
          <w:b/>
          <w:color w:val="002060"/>
          <w:sz w:val="20"/>
          <w:szCs w:val="20"/>
          <w:lang w:val="en-GB"/>
        </w:rPr>
        <w:br w:type="page"/>
      </w:r>
    </w:p>
    <w:p w:rsidR="006B0956" w:rsidRPr="007C5A61" w:rsidRDefault="006B0956" w:rsidP="006B0956">
      <w:pPr>
        <w:rPr>
          <w:rFonts w:eastAsia="Times New Roman" w:cstheme="minorHAnsi"/>
          <w:sz w:val="20"/>
          <w:szCs w:val="20"/>
          <w:lang w:val="en-GB"/>
        </w:rPr>
      </w:pPr>
    </w:p>
    <w:p w:rsidR="00F838CE" w:rsidRPr="007C5A61" w:rsidRDefault="006B0956" w:rsidP="006B0956">
      <w:pPr>
        <w:tabs>
          <w:tab w:val="left" w:pos="1653"/>
        </w:tabs>
        <w:rPr>
          <w:rFonts w:eastAsia="Times New Roman" w:cstheme="minorHAnsi"/>
          <w:sz w:val="20"/>
          <w:szCs w:val="20"/>
          <w:lang w:val="en-GB"/>
        </w:rPr>
      </w:pPr>
      <w:r w:rsidRPr="007C5A61">
        <w:rPr>
          <w:rFonts w:eastAsia="Times New Roman" w:cstheme="minorHAnsi"/>
          <w:sz w:val="20"/>
          <w:szCs w:val="20"/>
          <w:lang w:val="en-GB"/>
        </w:rPr>
        <w:tab/>
      </w:r>
    </w:p>
    <w:sectPr w:rsidR="00F838CE" w:rsidRPr="007C5A61" w:rsidSect="00EB534C">
      <w:headerReference w:type="default" r:id="rId12"/>
      <w:footerReference w:type="default" r:id="rId13"/>
      <w:headerReference w:type="first" r:id="rId14"/>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F3" w:rsidRDefault="00BA19F3" w:rsidP="00261299">
      <w:pPr>
        <w:spacing w:after="0" w:line="240" w:lineRule="auto"/>
      </w:pPr>
      <w:r>
        <w:separator/>
      </w:r>
    </w:p>
  </w:endnote>
  <w:endnote w:type="continuationSeparator" w:id="0">
    <w:p w:rsidR="00BA19F3" w:rsidRDefault="00BA19F3" w:rsidP="00261299">
      <w:pPr>
        <w:spacing w:after="0" w:line="240" w:lineRule="auto"/>
      </w:pPr>
      <w:r>
        <w:continuationSeparator/>
      </w:r>
    </w:p>
  </w:endnote>
  <w:endnote w:id="1">
    <w:p w:rsidR="00CB6B82" w:rsidRPr="0021609D" w:rsidRDefault="00CB6B82" w:rsidP="00CB6B82">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CB6B82" w:rsidRPr="004D6B9A" w:rsidRDefault="00CB6B82"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CB6B82" w:rsidRPr="004D6B9A" w:rsidRDefault="00CB6B82"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CB6B82" w:rsidRPr="004D6B9A" w:rsidRDefault="00CB6B82" w:rsidP="00CB6B82">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5">
    <w:p w:rsidR="00CB6B82" w:rsidRPr="004D6B9A" w:rsidRDefault="00CB6B82" w:rsidP="00CB6B82">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CB6B82" w:rsidRPr="004D6B9A" w:rsidRDefault="00CB6B82" w:rsidP="00CB6B82">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rsidR="00FE291A" w:rsidRPr="00BA1ECE" w:rsidRDefault="00FE291A" w:rsidP="00FE291A">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FE291A" w:rsidRPr="00BA1ECE" w:rsidRDefault="00FE291A" w:rsidP="00FE291A">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9">
    <w:p w:rsidR="00D8542C" w:rsidRPr="004D6B9A" w:rsidRDefault="00D8542C" w:rsidP="00D8542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0">
    <w:p w:rsidR="00D8542C" w:rsidRPr="004D6B9A" w:rsidRDefault="00D8542C" w:rsidP="00D8542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rsidR="00D8542C" w:rsidRPr="004D6B9A" w:rsidRDefault="00D8542C" w:rsidP="00D8542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61" w:rsidRPr="007C5A61" w:rsidRDefault="007C5A61" w:rsidP="007C5A61">
    <w:pPr>
      <w:pStyle w:val="Altbilgi"/>
      <w:ind w:left="426"/>
      <w:rPr>
        <w:i/>
        <w:sz w:val="18"/>
      </w:rPr>
    </w:pPr>
    <w:r>
      <w:rPr>
        <w:i/>
        <w:noProof/>
        <w:sz w:val="18"/>
        <w:lang w:val="tr-TR" w:eastAsia="tr-TR"/>
      </w:rPr>
      <mc:AlternateContent>
        <mc:Choice Requires="wps">
          <w:drawing>
            <wp:anchor distT="0" distB="0" distL="114300" distR="114300" simplePos="0" relativeHeight="251665408" behindDoc="0" locked="0" layoutInCell="1" allowOverlap="1">
              <wp:simplePos x="0" y="0"/>
              <wp:positionH relativeFrom="column">
                <wp:posOffset>251735</wp:posOffset>
              </wp:positionH>
              <wp:positionV relativeFrom="paragraph">
                <wp:posOffset>-4693</wp:posOffset>
              </wp:positionV>
              <wp:extent cx="6225871" cy="7951"/>
              <wp:effectExtent l="0" t="0" r="22860" b="30480"/>
              <wp:wrapNone/>
              <wp:docPr id="2" name="Düz Bağlayıcı 2"/>
              <wp:cNvGraphicFramePr/>
              <a:graphic xmlns:a="http://schemas.openxmlformats.org/drawingml/2006/main">
                <a:graphicData uri="http://schemas.microsoft.com/office/word/2010/wordprocessingShape">
                  <wps:wsp>
                    <wps:cNvCnPr/>
                    <wps:spPr>
                      <a:xfrm>
                        <a:off x="0" y="0"/>
                        <a:ext cx="6225871" cy="795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8pt,-.35pt" to="51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" strokecolor="#4579b8 [3044]" strokeweight="1pt"/>
          </w:pict>
        </mc:Fallback>
      </mc:AlternateContent>
    </w:r>
    <w:r w:rsidRPr="007C5A61">
      <w:rPr>
        <w:i/>
        <w:sz w:val="18"/>
      </w:rPr>
      <w:t>PP.1.4.FR.0030,R0, Kasım 2025</w:t>
    </w:r>
    <w:r w:rsidRPr="007C5A61">
      <w:rPr>
        <w:i/>
        <w:sz w:val="18"/>
      </w:rPr>
      <w:tab/>
    </w:r>
    <w:r w:rsidRPr="007C5A61">
      <w:rPr>
        <w:i/>
        <w:sz w:val="18"/>
      </w:rPr>
      <w:tab/>
    </w:r>
    <w:r w:rsidRPr="007C5A61">
      <w:rPr>
        <w:i/>
        <w:sz w:val="18"/>
      </w:rPr>
      <w:tab/>
    </w:r>
    <w:r w:rsidRPr="007C5A61">
      <w:rPr>
        <w:i/>
        <w:sz w:val="18"/>
        <w:lang w:val="tr-TR"/>
      </w:rPr>
      <w:t xml:space="preserve">Sayfa </w:t>
    </w:r>
    <w:r w:rsidRPr="007C5A61">
      <w:rPr>
        <w:i/>
        <w:sz w:val="18"/>
      </w:rPr>
      <w:fldChar w:fldCharType="begin"/>
    </w:r>
    <w:r w:rsidRPr="007C5A61">
      <w:rPr>
        <w:i/>
        <w:sz w:val="18"/>
      </w:rPr>
      <w:instrText>PAGE  \* Arabic  \* MERGEFORMAT</w:instrText>
    </w:r>
    <w:r w:rsidRPr="007C5A61">
      <w:rPr>
        <w:i/>
        <w:sz w:val="18"/>
      </w:rPr>
      <w:fldChar w:fldCharType="separate"/>
    </w:r>
    <w:r w:rsidRPr="007C5A61">
      <w:rPr>
        <w:i/>
        <w:noProof/>
        <w:sz w:val="18"/>
        <w:lang w:val="tr-TR"/>
      </w:rPr>
      <w:t>10</w:t>
    </w:r>
    <w:r w:rsidRPr="007C5A61">
      <w:rPr>
        <w:i/>
        <w:sz w:val="18"/>
      </w:rPr>
      <w:fldChar w:fldCharType="end"/>
    </w:r>
    <w:r w:rsidRPr="007C5A61">
      <w:rPr>
        <w:i/>
        <w:sz w:val="18"/>
        <w:lang w:val="tr-TR"/>
      </w:rPr>
      <w:t xml:space="preserve"> / </w:t>
    </w:r>
    <w:r w:rsidRPr="007C5A61">
      <w:rPr>
        <w:i/>
        <w:sz w:val="18"/>
      </w:rPr>
      <w:fldChar w:fldCharType="begin"/>
    </w:r>
    <w:r w:rsidRPr="007C5A61">
      <w:rPr>
        <w:i/>
        <w:sz w:val="18"/>
      </w:rPr>
      <w:instrText>NUMPAGES  \* Arabic  \* MERGEFORMAT</w:instrText>
    </w:r>
    <w:r w:rsidRPr="007C5A61">
      <w:rPr>
        <w:i/>
        <w:sz w:val="18"/>
      </w:rPr>
      <w:fldChar w:fldCharType="separate"/>
    </w:r>
    <w:r w:rsidRPr="007C5A61">
      <w:rPr>
        <w:i/>
        <w:noProof/>
        <w:sz w:val="18"/>
        <w:lang w:val="tr-TR"/>
      </w:rPr>
      <w:t>10</w:t>
    </w:r>
    <w:r w:rsidRPr="007C5A61">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F3" w:rsidRDefault="00BA19F3" w:rsidP="00261299">
      <w:pPr>
        <w:spacing w:after="0" w:line="240" w:lineRule="auto"/>
      </w:pPr>
      <w:r>
        <w:separator/>
      </w:r>
    </w:p>
  </w:footnote>
  <w:footnote w:type="continuationSeparator" w:id="0">
    <w:p w:rsidR="00BA19F3" w:rsidRDefault="00BA19F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3B" w:rsidRDefault="0071723B" w:rsidP="0071723B">
    <w:pPr>
      <w:pStyle w:val="stbilgi"/>
      <w:jc w:val="center"/>
      <w:rPr>
        <w:rFonts w:ascii="Verdana" w:hAnsi="Verdana"/>
        <w:b/>
        <w:color w:val="1F497D" w:themeColor="text2"/>
        <w:sz w:val="20"/>
      </w:rPr>
    </w:pPr>
    <w:r w:rsidRPr="002D1C5F">
      <w:rPr>
        <w:noProof/>
        <w:sz w:val="20"/>
        <w:lang w:val="tr-TR" w:eastAsia="tr-TR"/>
      </w:rPr>
      <w:drawing>
        <wp:anchor distT="0" distB="0" distL="114300" distR="114300" simplePos="0" relativeHeight="251664384" behindDoc="1" locked="0" layoutInCell="1" allowOverlap="1">
          <wp:simplePos x="0" y="0"/>
          <wp:positionH relativeFrom="column">
            <wp:posOffset>779145</wp:posOffset>
          </wp:positionH>
          <wp:positionV relativeFrom="paragraph">
            <wp:posOffset>-201295</wp:posOffset>
          </wp:positionV>
          <wp:extent cx="656590" cy="667385"/>
          <wp:effectExtent l="19050" t="0" r="0" b="0"/>
          <wp:wrapNone/>
          <wp:docPr id="7" name="1 Resim"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656590" cy="667385"/>
                  </a:xfrm>
                  <a:prstGeom prst="rect">
                    <a:avLst/>
                  </a:prstGeom>
                </pic:spPr>
              </pic:pic>
            </a:graphicData>
          </a:graphic>
        </wp:anchor>
      </w:drawing>
    </w:r>
    <w:r w:rsidRPr="002D1C5F">
      <w:rPr>
        <w:noProof/>
        <w:sz w:val="20"/>
        <w:lang w:val="tr-TR" w:eastAsia="tr-TR"/>
      </w:rPr>
      <w:drawing>
        <wp:anchor distT="0" distB="0" distL="114300" distR="114300" simplePos="0" relativeHeight="251663360" behindDoc="0" locked="0" layoutInCell="1" allowOverlap="1">
          <wp:simplePos x="0" y="0"/>
          <wp:positionH relativeFrom="column">
            <wp:posOffset>55880</wp:posOffset>
          </wp:positionH>
          <wp:positionV relativeFrom="paragraph">
            <wp:posOffset>-201295</wp:posOffset>
          </wp:positionV>
          <wp:extent cx="659765" cy="667385"/>
          <wp:effectExtent l="19050" t="0" r="6985" b="0"/>
          <wp:wrapNone/>
          <wp:docPr id="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765" cy="667385"/>
                  </a:xfrm>
                  <a:prstGeom prst="rect">
                    <a:avLst/>
                  </a:prstGeom>
                  <a:noFill/>
                  <a:ln>
                    <a:noFill/>
                  </a:ln>
                </pic:spPr>
              </pic:pic>
            </a:graphicData>
          </a:graphic>
        </wp:anchor>
      </w:drawing>
    </w:r>
    <w:r w:rsidR="00406A91">
      <w:rPr>
        <w:noProof/>
        <w:sz w:val="20"/>
        <w:lang w:val="tr-TR" w:eastAsia="tr-TR"/>
      </w:rPr>
      <mc:AlternateContent>
        <mc:Choice Requires="wps">
          <w:drawing>
            <wp:anchor distT="0" distB="0" distL="114300" distR="114300" simplePos="0" relativeHeight="251662336" behindDoc="0" locked="0" layoutInCell="1" allowOverlap="1">
              <wp:simplePos x="0" y="0"/>
              <wp:positionH relativeFrom="column">
                <wp:posOffset>6183630</wp:posOffset>
              </wp:positionH>
              <wp:positionV relativeFrom="paragraph">
                <wp:posOffset>-41275</wp:posOffset>
              </wp:positionV>
              <wp:extent cx="1059180" cy="22161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23B" w:rsidRDefault="0071723B" w:rsidP="0071723B">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1723B" w:rsidRPr="000B0109" w:rsidRDefault="0071723B" w:rsidP="0071723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left:0;text-align:left;margin-left:486.9pt;margin-top:-3.25pt;width:83.4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Gl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" filled="f" stroked="f">
              <v:textbox>
                <w:txbxContent>
                  <w:p w:rsidR="0071723B" w:rsidRDefault="0071723B" w:rsidP="0071723B">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1723B" w:rsidRPr="000B0109" w:rsidRDefault="0071723B" w:rsidP="0071723B">
                    <w:pPr>
                      <w:tabs>
                        <w:tab w:val="left" w:pos="3119"/>
                      </w:tabs>
                      <w:spacing w:after="0"/>
                      <w:jc w:val="right"/>
                      <w:rPr>
                        <w:rFonts w:ascii="Verdana" w:hAnsi="Verdana"/>
                        <w:b/>
                        <w:i/>
                        <w:color w:val="003CB4"/>
                        <w:sz w:val="14"/>
                        <w:szCs w:val="16"/>
                        <w:lang w:val="en-GB"/>
                      </w:rPr>
                    </w:pPr>
                  </w:p>
                </w:txbxContent>
              </v:textbox>
            </v:shape>
          </w:pict>
        </mc:Fallback>
      </mc:AlternateContent>
    </w:r>
    <w:r>
      <w:rPr>
        <w:rFonts w:ascii="Verdana" w:hAnsi="Verdana"/>
        <w:b/>
        <w:color w:val="1F497D" w:themeColor="text2"/>
        <w:sz w:val="20"/>
      </w:rPr>
      <w:t>HIGHER EDUCATION</w:t>
    </w:r>
  </w:p>
  <w:p w:rsidR="0071723B" w:rsidRPr="002D1C5F" w:rsidRDefault="0071723B" w:rsidP="0071723B">
    <w:pPr>
      <w:pStyle w:val="stbilgi"/>
      <w:jc w:val="center"/>
      <w:rPr>
        <w:rFonts w:ascii="Verdana" w:hAnsi="Verdana"/>
        <w:b/>
        <w:sz w:val="20"/>
      </w:rPr>
    </w:pPr>
    <w:r>
      <w:rPr>
        <w:rFonts w:ascii="Verdana" w:hAnsi="Verdana"/>
        <w:b/>
        <w:color w:val="1F497D" w:themeColor="text2"/>
        <w:sz w:val="20"/>
      </w:rPr>
      <w:t>LEARNING AGREEMENT FOR INCOMING</w:t>
    </w:r>
    <w:r w:rsidRPr="002D1C5F">
      <w:rPr>
        <w:rFonts w:ascii="Verdana" w:hAnsi="Verdana"/>
        <w:b/>
        <w:color w:val="1F497D" w:themeColor="text2"/>
        <w:sz w:val="20"/>
      </w:rPr>
      <w:t xml:space="preserve"> STUDY STUDENTS</w:t>
    </w:r>
  </w:p>
  <w:p w:rsidR="0071723B" w:rsidRDefault="0071723B" w:rsidP="0071723B">
    <w:pPr>
      <w:pStyle w:val="stbilgi"/>
      <w:jc w:val="center"/>
    </w:pPr>
    <w:r w:rsidRPr="002D1C5F">
      <w:rPr>
        <w:rFonts w:ascii="Verdana" w:hAnsi="Verdana"/>
        <w:b/>
        <w:color w:val="1F497D" w:themeColor="text2"/>
        <w:sz w:val="20"/>
      </w:rPr>
      <w:t>WITHIN THE INTER-INSTITUTIONAL PROTOCOL</w:t>
    </w:r>
  </w:p>
  <w:p w:rsidR="005A3655" w:rsidRPr="0071723B" w:rsidRDefault="005A3655" w:rsidP="0071723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55" w:rsidRDefault="00406A91">
    <w:pPr>
      <w:pStyle w:val="stbilgi"/>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55" w:rsidRPr="000B0109" w:rsidRDefault="005A365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A3655" w:rsidRPr="000B0109" w:rsidRDefault="005A365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A3655" w:rsidRDefault="005A365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A3655" w:rsidRPr="000B0109" w:rsidRDefault="005A365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5A3655" w:rsidRPr="000B0109" w:rsidRDefault="005A365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A3655" w:rsidRPr="000B0109" w:rsidRDefault="005A365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A3655" w:rsidRDefault="005A365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A3655" w:rsidRPr="000B0109" w:rsidRDefault="005A365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5A3655">
      <w:rPr>
        <w:noProof/>
        <w:lang w:val="tr-TR" w:eastAsia="tr-T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QxMjA1NjY2NDY1MDNV0lEKTi0uzszPAykwqQUASMN6RCwAAAA="/>
    <w:docVar w:name="LW_DocType" w:val="NORMAL"/>
  </w:docVars>
  <w:rsids>
    <w:rsidRoot w:val="008D4767"/>
    <w:rsid w:val="00004832"/>
    <w:rsid w:val="0002307E"/>
    <w:rsid w:val="0002651B"/>
    <w:rsid w:val="00031FD9"/>
    <w:rsid w:val="00034B8E"/>
    <w:rsid w:val="000416D4"/>
    <w:rsid w:val="00051A0B"/>
    <w:rsid w:val="00053256"/>
    <w:rsid w:val="00056E1A"/>
    <w:rsid w:val="00070724"/>
    <w:rsid w:val="000713EC"/>
    <w:rsid w:val="000752FE"/>
    <w:rsid w:val="00080C65"/>
    <w:rsid w:val="0009020C"/>
    <w:rsid w:val="000B0109"/>
    <w:rsid w:val="000B1E45"/>
    <w:rsid w:val="000B2F8D"/>
    <w:rsid w:val="000B6956"/>
    <w:rsid w:val="000B6A2D"/>
    <w:rsid w:val="000C17CC"/>
    <w:rsid w:val="000D4079"/>
    <w:rsid w:val="000D40CC"/>
    <w:rsid w:val="000D7CA8"/>
    <w:rsid w:val="000E0A01"/>
    <w:rsid w:val="000F0EEB"/>
    <w:rsid w:val="0011390B"/>
    <w:rsid w:val="00113CA6"/>
    <w:rsid w:val="00126E26"/>
    <w:rsid w:val="0014141C"/>
    <w:rsid w:val="00144580"/>
    <w:rsid w:val="00154892"/>
    <w:rsid w:val="00161F46"/>
    <w:rsid w:val="00172572"/>
    <w:rsid w:val="0017365A"/>
    <w:rsid w:val="00180FBA"/>
    <w:rsid w:val="001A50C1"/>
    <w:rsid w:val="001B4DE5"/>
    <w:rsid w:val="001D4D0B"/>
    <w:rsid w:val="001E08CA"/>
    <w:rsid w:val="001F1670"/>
    <w:rsid w:val="001F2D9E"/>
    <w:rsid w:val="001F54DF"/>
    <w:rsid w:val="00227312"/>
    <w:rsid w:val="0024743A"/>
    <w:rsid w:val="00256DE8"/>
    <w:rsid w:val="00261299"/>
    <w:rsid w:val="0026685E"/>
    <w:rsid w:val="00267784"/>
    <w:rsid w:val="0027260A"/>
    <w:rsid w:val="002919FB"/>
    <w:rsid w:val="002955C5"/>
    <w:rsid w:val="002B7080"/>
    <w:rsid w:val="002D28CF"/>
    <w:rsid w:val="002D3C62"/>
    <w:rsid w:val="002D7610"/>
    <w:rsid w:val="003027C2"/>
    <w:rsid w:val="003252E6"/>
    <w:rsid w:val="00335274"/>
    <w:rsid w:val="00356AC4"/>
    <w:rsid w:val="00362603"/>
    <w:rsid w:val="00376531"/>
    <w:rsid w:val="003B3110"/>
    <w:rsid w:val="003B34EF"/>
    <w:rsid w:val="003C6D2D"/>
    <w:rsid w:val="003F2100"/>
    <w:rsid w:val="003F53A5"/>
    <w:rsid w:val="0040686A"/>
    <w:rsid w:val="00406A91"/>
    <w:rsid w:val="00412237"/>
    <w:rsid w:val="00433B68"/>
    <w:rsid w:val="0044504C"/>
    <w:rsid w:val="00461303"/>
    <w:rsid w:val="004736CF"/>
    <w:rsid w:val="004747AB"/>
    <w:rsid w:val="004C4684"/>
    <w:rsid w:val="004D31F9"/>
    <w:rsid w:val="004D524B"/>
    <w:rsid w:val="004E1BEE"/>
    <w:rsid w:val="004E5157"/>
    <w:rsid w:val="004F6083"/>
    <w:rsid w:val="00503826"/>
    <w:rsid w:val="00513908"/>
    <w:rsid w:val="005161EC"/>
    <w:rsid w:val="005227CF"/>
    <w:rsid w:val="00523061"/>
    <w:rsid w:val="00526BE7"/>
    <w:rsid w:val="0053276D"/>
    <w:rsid w:val="00532AF2"/>
    <w:rsid w:val="00547D93"/>
    <w:rsid w:val="00547F49"/>
    <w:rsid w:val="00550A3D"/>
    <w:rsid w:val="00554105"/>
    <w:rsid w:val="00587772"/>
    <w:rsid w:val="005974BD"/>
    <w:rsid w:val="005A3655"/>
    <w:rsid w:val="005A6376"/>
    <w:rsid w:val="005B176D"/>
    <w:rsid w:val="005C3868"/>
    <w:rsid w:val="005C62B4"/>
    <w:rsid w:val="005C7113"/>
    <w:rsid w:val="005D0CC7"/>
    <w:rsid w:val="005D7240"/>
    <w:rsid w:val="005E0F66"/>
    <w:rsid w:val="005F4B05"/>
    <w:rsid w:val="005F7298"/>
    <w:rsid w:val="00606383"/>
    <w:rsid w:val="00607060"/>
    <w:rsid w:val="0061792D"/>
    <w:rsid w:val="0065191D"/>
    <w:rsid w:val="00660A78"/>
    <w:rsid w:val="006612F4"/>
    <w:rsid w:val="00667D36"/>
    <w:rsid w:val="0067181C"/>
    <w:rsid w:val="0067336F"/>
    <w:rsid w:val="00680E62"/>
    <w:rsid w:val="0068256B"/>
    <w:rsid w:val="00683CBB"/>
    <w:rsid w:val="006840A5"/>
    <w:rsid w:val="0068721F"/>
    <w:rsid w:val="00692424"/>
    <w:rsid w:val="006A0CF3"/>
    <w:rsid w:val="006B07A6"/>
    <w:rsid w:val="006B0956"/>
    <w:rsid w:val="006B222E"/>
    <w:rsid w:val="006C205F"/>
    <w:rsid w:val="006C3B20"/>
    <w:rsid w:val="006C5DFA"/>
    <w:rsid w:val="006D0130"/>
    <w:rsid w:val="006D3CA9"/>
    <w:rsid w:val="006D6928"/>
    <w:rsid w:val="006E4863"/>
    <w:rsid w:val="006F4A02"/>
    <w:rsid w:val="0070488F"/>
    <w:rsid w:val="00706399"/>
    <w:rsid w:val="007139C0"/>
    <w:rsid w:val="0071723B"/>
    <w:rsid w:val="00720FDB"/>
    <w:rsid w:val="00724651"/>
    <w:rsid w:val="007319D0"/>
    <w:rsid w:val="00740014"/>
    <w:rsid w:val="00740A99"/>
    <w:rsid w:val="00742FED"/>
    <w:rsid w:val="00754279"/>
    <w:rsid w:val="0076359B"/>
    <w:rsid w:val="00771108"/>
    <w:rsid w:val="00794B63"/>
    <w:rsid w:val="007A31E9"/>
    <w:rsid w:val="007B084E"/>
    <w:rsid w:val="007B185A"/>
    <w:rsid w:val="007B40AE"/>
    <w:rsid w:val="007C5A61"/>
    <w:rsid w:val="007E0CD6"/>
    <w:rsid w:val="00820D60"/>
    <w:rsid w:val="008309F5"/>
    <w:rsid w:val="00831611"/>
    <w:rsid w:val="00841ACF"/>
    <w:rsid w:val="00857932"/>
    <w:rsid w:val="00864121"/>
    <w:rsid w:val="00872AED"/>
    <w:rsid w:val="00876A94"/>
    <w:rsid w:val="008A1D43"/>
    <w:rsid w:val="008B1C81"/>
    <w:rsid w:val="008D4767"/>
    <w:rsid w:val="008E4690"/>
    <w:rsid w:val="008F1983"/>
    <w:rsid w:val="00910DE2"/>
    <w:rsid w:val="00921BC5"/>
    <w:rsid w:val="00927EC4"/>
    <w:rsid w:val="00941150"/>
    <w:rsid w:val="00943FCD"/>
    <w:rsid w:val="00944D28"/>
    <w:rsid w:val="009457C7"/>
    <w:rsid w:val="0096182F"/>
    <w:rsid w:val="0096615E"/>
    <w:rsid w:val="00981368"/>
    <w:rsid w:val="0099146E"/>
    <w:rsid w:val="009A3FD1"/>
    <w:rsid w:val="009A7BAE"/>
    <w:rsid w:val="009B0889"/>
    <w:rsid w:val="009D2E86"/>
    <w:rsid w:val="009E0D85"/>
    <w:rsid w:val="009E7AA5"/>
    <w:rsid w:val="009F1667"/>
    <w:rsid w:val="00A00231"/>
    <w:rsid w:val="00A04811"/>
    <w:rsid w:val="00A04C7E"/>
    <w:rsid w:val="00A13B99"/>
    <w:rsid w:val="00A351F8"/>
    <w:rsid w:val="00A43CF0"/>
    <w:rsid w:val="00A52BCF"/>
    <w:rsid w:val="00A57CAD"/>
    <w:rsid w:val="00A631DC"/>
    <w:rsid w:val="00A66729"/>
    <w:rsid w:val="00A73762"/>
    <w:rsid w:val="00A80861"/>
    <w:rsid w:val="00A85D7E"/>
    <w:rsid w:val="00A915CA"/>
    <w:rsid w:val="00AA39E2"/>
    <w:rsid w:val="00AA6E0E"/>
    <w:rsid w:val="00AA7CEA"/>
    <w:rsid w:val="00AC6891"/>
    <w:rsid w:val="00AD584A"/>
    <w:rsid w:val="00AE2603"/>
    <w:rsid w:val="00AE512C"/>
    <w:rsid w:val="00AE5C2E"/>
    <w:rsid w:val="00B028C3"/>
    <w:rsid w:val="00B109A0"/>
    <w:rsid w:val="00B10A5D"/>
    <w:rsid w:val="00B17416"/>
    <w:rsid w:val="00B23FA8"/>
    <w:rsid w:val="00B26DC2"/>
    <w:rsid w:val="00B27C9B"/>
    <w:rsid w:val="00B5410A"/>
    <w:rsid w:val="00B549D8"/>
    <w:rsid w:val="00B572D0"/>
    <w:rsid w:val="00B57D80"/>
    <w:rsid w:val="00B57D8A"/>
    <w:rsid w:val="00B63727"/>
    <w:rsid w:val="00B6387B"/>
    <w:rsid w:val="00B72EEF"/>
    <w:rsid w:val="00B74202"/>
    <w:rsid w:val="00B7763C"/>
    <w:rsid w:val="00B85D01"/>
    <w:rsid w:val="00B950DF"/>
    <w:rsid w:val="00B96E48"/>
    <w:rsid w:val="00B97A29"/>
    <w:rsid w:val="00BA19F3"/>
    <w:rsid w:val="00BA7619"/>
    <w:rsid w:val="00BB0CD6"/>
    <w:rsid w:val="00BD2244"/>
    <w:rsid w:val="00BE0B22"/>
    <w:rsid w:val="00BE2035"/>
    <w:rsid w:val="00BF7181"/>
    <w:rsid w:val="00C36988"/>
    <w:rsid w:val="00C40DF3"/>
    <w:rsid w:val="00C7183C"/>
    <w:rsid w:val="00C755F1"/>
    <w:rsid w:val="00C807EC"/>
    <w:rsid w:val="00C82276"/>
    <w:rsid w:val="00C9116C"/>
    <w:rsid w:val="00C91E42"/>
    <w:rsid w:val="00CA2ED0"/>
    <w:rsid w:val="00CA4C56"/>
    <w:rsid w:val="00CB0C85"/>
    <w:rsid w:val="00CB4386"/>
    <w:rsid w:val="00CB47C6"/>
    <w:rsid w:val="00CB5F70"/>
    <w:rsid w:val="00CB6B82"/>
    <w:rsid w:val="00CB731D"/>
    <w:rsid w:val="00CC67AF"/>
    <w:rsid w:val="00CC71D2"/>
    <w:rsid w:val="00CE16B4"/>
    <w:rsid w:val="00CE31B7"/>
    <w:rsid w:val="00CF0D65"/>
    <w:rsid w:val="00D14DBA"/>
    <w:rsid w:val="00D226EF"/>
    <w:rsid w:val="00D34D46"/>
    <w:rsid w:val="00D41B5B"/>
    <w:rsid w:val="00D5517A"/>
    <w:rsid w:val="00D63B92"/>
    <w:rsid w:val="00D65023"/>
    <w:rsid w:val="00D65AE9"/>
    <w:rsid w:val="00D65D86"/>
    <w:rsid w:val="00D70F41"/>
    <w:rsid w:val="00D83C1F"/>
    <w:rsid w:val="00D8542C"/>
    <w:rsid w:val="00D85FB2"/>
    <w:rsid w:val="00DA0FE7"/>
    <w:rsid w:val="00DB38B9"/>
    <w:rsid w:val="00DB734F"/>
    <w:rsid w:val="00DD28E0"/>
    <w:rsid w:val="00DD662A"/>
    <w:rsid w:val="00DE0DC4"/>
    <w:rsid w:val="00DF1272"/>
    <w:rsid w:val="00E06DEF"/>
    <w:rsid w:val="00E241B7"/>
    <w:rsid w:val="00E3579C"/>
    <w:rsid w:val="00E501A6"/>
    <w:rsid w:val="00E52A24"/>
    <w:rsid w:val="00E64A2D"/>
    <w:rsid w:val="00E65A4C"/>
    <w:rsid w:val="00E744AB"/>
    <w:rsid w:val="00EA5B1E"/>
    <w:rsid w:val="00EA6E5C"/>
    <w:rsid w:val="00EB489E"/>
    <w:rsid w:val="00EB534C"/>
    <w:rsid w:val="00EB63BD"/>
    <w:rsid w:val="00EC7C21"/>
    <w:rsid w:val="00EE61D9"/>
    <w:rsid w:val="00EE6BDA"/>
    <w:rsid w:val="00EE7760"/>
    <w:rsid w:val="00F01A1E"/>
    <w:rsid w:val="00F319E5"/>
    <w:rsid w:val="00F32D58"/>
    <w:rsid w:val="00F356BF"/>
    <w:rsid w:val="00F42229"/>
    <w:rsid w:val="00F470F7"/>
    <w:rsid w:val="00F47590"/>
    <w:rsid w:val="00F838CE"/>
    <w:rsid w:val="00F85ABE"/>
    <w:rsid w:val="00F87F65"/>
    <w:rsid w:val="00F91953"/>
    <w:rsid w:val="00FB49EE"/>
    <w:rsid w:val="00FD256F"/>
    <w:rsid w:val="00FE291A"/>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02"/>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02"/>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948850585">
      <w:bodyDiv w:val="1"/>
      <w:marLeft w:val="0"/>
      <w:marRight w:val="0"/>
      <w:marTop w:val="0"/>
      <w:marBottom w:val="0"/>
      <w:divBdr>
        <w:top w:val="none" w:sz="0" w:space="0" w:color="auto"/>
        <w:left w:val="none" w:sz="0" w:space="0" w:color="auto"/>
        <w:bottom w:val="none" w:sz="0" w:space="0" w:color="auto"/>
        <w:right w:val="none" w:sz="0" w:space="0" w:color="auto"/>
      </w:divBdr>
      <w:divsChild>
        <w:div w:id="58618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AB52E-7CD5-4E34-A3F6-C071CE38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3181</Words>
  <Characters>18137</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Yahya</cp:lastModifiedBy>
  <cp:revision>2</cp:revision>
  <cp:lastPrinted>2015-02-20T09:16:00Z</cp:lastPrinted>
  <dcterms:created xsi:type="dcterms:W3CDTF">2025-11-10T12:01:00Z</dcterms:created>
  <dcterms:modified xsi:type="dcterms:W3CDTF">2025-11-10T12:01:00Z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